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B93520">
        <w:rPr>
          <w:rFonts w:hint="eastAsia"/>
          <w:color w:val="000000"/>
        </w:rPr>
        <w:t>４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r w:rsidRPr="00D76E16">
        <w:rPr>
          <w:rFonts w:hint="eastAsia"/>
          <w:color w:val="000000"/>
        </w:rPr>
        <w:t>（申請者）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4B5C6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4B5C67">
        <w:rPr>
          <w:rFonts w:hint="eastAsia"/>
          <w:color w:val="000000"/>
        </w:rPr>
        <w:t>又は名称及び</w:t>
      </w:r>
    </w:p>
    <w:p w:rsidR="00943A48" w:rsidRPr="004B5C67" w:rsidRDefault="004B5C67" w:rsidP="00943A48">
      <w:pPr>
        <w:ind w:firstLineChars="1900" w:firstLine="4833"/>
        <w:rPr>
          <w:color w:val="000000"/>
        </w:rPr>
      </w:pPr>
      <w:r w:rsidRPr="004B5C67">
        <w:rPr>
          <w:color w:val="000000"/>
        </w:rPr>
        <w:t>代表者氏名</w:t>
      </w:r>
      <w:r w:rsidR="00943A48" w:rsidRPr="004B5C67">
        <w:rPr>
          <w:rFonts w:hint="eastAsia"/>
          <w:color w:val="000000"/>
          <w:u w:val="single"/>
        </w:rPr>
        <w:t xml:space="preserve">　　　</w:t>
      </w:r>
      <w:r w:rsidRPr="004B5C67">
        <w:rPr>
          <w:rFonts w:hint="eastAsia"/>
          <w:color w:val="000000"/>
          <w:u w:val="single"/>
        </w:rPr>
        <w:t xml:space="preserve">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</w:t>
      </w:r>
      <w:bookmarkStart w:id="0" w:name="_GoBack"/>
      <w:bookmarkEnd w:id="0"/>
      <w:r w:rsidRPr="000F0475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1344D9" w:rsidP="00480E83">
      <w:pPr>
        <w:jc w:val="center"/>
        <w:rPr>
          <w:color w:val="000000"/>
        </w:rPr>
      </w:pPr>
      <w:r w:rsidRPr="00D76E16">
        <w:rPr>
          <w:color w:val="000000"/>
        </w:rPr>
        <w:t>事業</w:t>
      </w:r>
      <w:r w:rsidR="00B13D70" w:rsidRPr="00D76E16">
        <w:rPr>
          <w:color w:val="000000"/>
          <w:lang w:eastAsia="zh-TW"/>
        </w:rPr>
        <w:t>変更</w:t>
      </w:r>
      <w:r w:rsidR="00B13D70" w:rsidRPr="00D76E16">
        <w:rPr>
          <w:rFonts w:hint="eastAsia"/>
          <w:color w:val="000000"/>
          <w:lang w:eastAsia="zh-TW"/>
        </w:rPr>
        <w:t>（中止、廃止）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B93520">
        <w:rPr>
          <w:rFonts w:hint="eastAsia"/>
          <w:color w:val="000000"/>
        </w:rPr>
        <w:t>５</w:t>
      </w:r>
      <w:r w:rsidRPr="00D76E16">
        <w:rPr>
          <w:color w:val="000000"/>
        </w:rPr>
        <w:t>年度天童市</w:t>
      </w:r>
      <w:r w:rsidRPr="00D76E16">
        <w:rPr>
          <w:rFonts w:hint="eastAsia"/>
          <w:color w:val="000000"/>
        </w:rPr>
        <w:t>太陽光発電システム設置支援事業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Pr="00D76E16">
        <w:rPr>
          <w:color w:val="000000"/>
        </w:rPr>
        <w:t>変更</w:t>
      </w:r>
      <w:r w:rsidRPr="00D76E16">
        <w:rPr>
          <w:rFonts w:hint="eastAsia"/>
          <w:color w:val="000000"/>
        </w:rPr>
        <w:t>（中止、廃止）</w:t>
      </w:r>
      <w:r w:rsidRPr="00D76E16">
        <w:rPr>
          <w:color w:val="000000"/>
        </w:rPr>
        <w:t>したいので、天童市補助金等に係る予算の執行の適正化に関する規則第７条の規定により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　変更（中止、廃止）の理由及び内容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>２　変更後の事業計画書（様式第１号</w:t>
      </w:r>
      <w:r w:rsidR="00B13D70" w:rsidRPr="00D76E16">
        <w:rPr>
          <w:rFonts w:hint="eastAsia"/>
          <w:color w:val="000000"/>
        </w:rPr>
        <w:t>）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>３　変更後の収支予算書（様式第２号</w:t>
      </w:r>
      <w:r w:rsidR="00B13D70" w:rsidRPr="00D76E16">
        <w:rPr>
          <w:rFonts w:hint="eastAsia"/>
          <w:color w:val="000000"/>
        </w:rPr>
        <w:t>）</w:t>
      </w: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8337F7">
      <w:pPr>
        <w:ind w:left="509" w:hangingChars="200" w:hanging="509"/>
        <w:rPr>
          <w:color w:val="000000"/>
        </w:rPr>
      </w:pPr>
      <w:r w:rsidRPr="00D76E16">
        <w:rPr>
          <w:rFonts w:hint="eastAsia"/>
          <w:color w:val="000000"/>
        </w:rPr>
        <w:t xml:space="preserve">　備考　</w:t>
      </w:r>
      <w:r w:rsidRPr="00D76E16">
        <w:rPr>
          <w:color w:val="000000"/>
        </w:rPr>
        <w:t>事業変更承認申請書</w:t>
      </w:r>
      <w:r w:rsidRPr="00D76E16">
        <w:rPr>
          <w:rFonts w:hint="eastAsia"/>
          <w:color w:val="000000"/>
        </w:rPr>
        <w:t>に係る関係書類は、補助金の交付の決定通知がなされた事業</w:t>
      </w:r>
      <w:r w:rsidR="004B7945" w:rsidRPr="00D76E16">
        <w:rPr>
          <w:rFonts w:hint="eastAsia"/>
          <w:color w:val="000000"/>
        </w:rPr>
        <w:t>の内容及び経費の配分（以下「</w:t>
      </w:r>
      <w:r w:rsidR="008337F7">
        <w:rPr>
          <w:rFonts w:hint="eastAsia"/>
          <w:color w:val="000000"/>
        </w:rPr>
        <w:t>事業</w:t>
      </w:r>
      <w:r w:rsidR="004B7945" w:rsidRPr="00D76E16">
        <w:rPr>
          <w:rFonts w:hint="eastAsia"/>
          <w:color w:val="000000"/>
        </w:rPr>
        <w:t>内容等」という。）と変更後の事業内容等</w:t>
      </w:r>
      <w:r w:rsidRPr="00D76E16">
        <w:rPr>
          <w:rFonts w:hint="eastAsia"/>
          <w:color w:val="000000"/>
        </w:rPr>
        <w:t>とを比較対照できるように２段書きとし、変更前を括弧書きで上段に記載すること。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1EC" w:rsidRDefault="007E21EC">
      <w:r>
        <w:separator/>
      </w:r>
    </w:p>
  </w:endnote>
  <w:endnote w:type="continuationSeparator" w:id="0">
    <w:p w:rsidR="007E21EC" w:rsidRDefault="007E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1EC" w:rsidRDefault="007E21EC">
      <w:r>
        <w:separator/>
      </w:r>
    </w:p>
  </w:footnote>
  <w:footnote w:type="continuationSeparator" w:id="0">
    <w:p w:rsidR="007E21EC" w:rsidRDefault="007E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2F07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5C67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59517"/>
  <w15:chartTrackingRefBased/>
  <w15:docId w15:val="{C8530C22-5B01-482C-A311-5488B61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7A29-2668-4CBC-B00A-97EC0B8F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3</cp:revision>
  <cp:lastPrinted>2020-04-10T00:05:00Z</cp:lastPrinted>
  <dcterms:created xsi:type="dcterms:W3CDTF">2023-02-21T01:10:00Z</dcterms:created>
  <dcterms:modified xsi:type="dcterms:W3CDTF">2023-02-21T05:17:00Z</dcterms:modified>
</cp:coreProperties>
</file>