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AA9" w:rsidRPr="00C46AA9" w:rsidRDefault="00C46AA9" w:rsidP="00C46AA9">
      <w:pPr>
        <w:rPr>
          <w:rFonts w:ascii="Times New Roman" w:hAnsi="Times New Roman"/>
        </w:rPr>
      </w:pPr>
      <w:r w:rsidRPr="00C46AA9">
        <w:rPr>
          <w:rFonts w:ascii="Times New Roman" w:hAnsi="Times New Roman" w:hint="eastAsia"/>
        </w:rPr>
        <w:t>様式第１号（第２条関係）</w:t>
      </w:r>
    </w:p>
    <w:p w:rsidR="00C46AA9" w:rsidRPr="00C46AA9" w:rsidRDefault="002257DC" w:rsidP="00CB5554">
      <w:pPr>
        <w:jc w:val="right"/>
        <w:rPr>
          <w:rFonts w:ascii="Times New Roman" w:hAnsi="Times New Roman"/>
        </w:rPr>
      </w:pPr>
      <w:r w:rsidRPr="00C46AA9">
        <w:rPr>
          <w:rFonts w:ascii="Times New Roman" w:hAnsi="Times New Roman"/>
          <w:noProof/>
          <w:sz w:val="20"/>
        </w:rPr>
        <mc:AlternateContent>
          <mc:Choice Requires="wps">
            <w:drawing>
              <wp:anchor distT="0" distB="0" distL="114300" distR="114300" simplePos="0" relativeHeight="251659264" behindDoc="0" locked="0" layoutInCell="1" allowOverlap="1" wp14:anchorId="46C54438" wp14:editId="18D6FE06">
                <wp:simplePos x="0" y="0"/>
                <wp:positionH relativeFrom="column">
                  <wp:posOffset>0</wp:posOffset>
                </wp:positionH>
                <wp:positionV relativeFrom="paragraph">
                  <wp:posOffset>185420</wp:posOffset>
                </wp:positionV>
                <wp:extent cx="819150" cy="927100"/>
                <wp:effectExtent l="0" t="0" r="19050" b="2540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927100"/>
                        </a:xfrm>
                        <a:prstGeom prst="rect">
                          <a:avLst/>
                        </a:prstGeom>
                        <a:solidFill>
                          <a:srgbClr val="FFFFFF"/>
                        </a:solidFill>
                        <a:ln w="9525">
                          <a:solidFill>
                            <a:srgbClr val="000000"/>
                          </a:solidFill>
                          <a:prstDash val="dash"/>
                          <a:miter lim="800000"/>
                          <a:headEnd/>
                          <a:tailEnd/>
                        </a:ln>
                      </wps:spPr>
                      <wps:txbx>
                        <w:txbxContent>
                          <w:p w:rsidR="007775E5" w:rsidRDefault="007775E5" w:rsidP="009D0992">
                            <w:pPr>
                              <w:jc w:val="center"/>
                            </w:pPr>
                            <w:r>
                              <w:rPr>
                                <w:rFonts w:hint="eastAsia"/>
                              </w:rPr>
                              <w:t>収入印紙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0;margin-top:14.6pt;width:64.5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">
                <v:stroke dashstyle="dash"/>
                <v:textbox inset="5.85pt,.7pt,5.85pt,.7pt">
                  <w:txbxContent>
                    <w:p w:rsidR="007775E5" w:rsidRDefault="007775E5" w:rsidP="009D0992">
                      <w:pPr>
                        <w:jc w:val="center"/>
                      </w:pPr>
                      <w:r>
                        <w:rPr>
                          <w:rFonts w:hint="eastAsia"/>
                        </w:rPr>
                        <w:t>収入印紙</w:t>
                      </w:r>
                    </w:p>
                  </w:txbxContent>
                </v:textbox>
              </v:rect>
            </w:pict>
          </mc:Fallback>
        </mc:AlternateContent>
      </w:r>
      <w:r w:rsidR="00C46AA9" w:rsidRPr="00C46AA9">
        <w:rPr>
          <w:rFonts w:ascii="Times New Roman" w:hAnsi="Times New Roman" w:hint="eastAsia"/>
        </w:rPr>
        <w:t>（建設工事用請書）</w:t>
      </w:r>
    </w:p>
    <w:p w:rsidR="00C46AA9" w:rsidRPr="00C46AA9" w:rsidRDefault="00C46AA9" w:rsidP="00C46AA9">
      <w:pPr>
        <w:rPr>
          <w:rFonts w:ascii="Times New Roman" w:hAnsi="Times New Roman"/>
        </w:rPr>
      </w:pPr>
    </w:p>
    <w:p w:rsidR="00C46AA9" w:rsidRPr="00C46AA9" w:rsidRDefault="00C46AA9" w:rsidP="00C46AA9">
      <w:pPr>
        <w:rPr>
          <w:rFonts w:ascii="Times New Roman" w:hAnsi="Times New Roman"/>
        </w:rPr>
      </w:pPr>
    </w:p>
    <w:p w:rsidR="00C46AA9" w:rsidRPr="00C46AA9" w:rsidRDefault="00C46AA9" w:rsidP="00C46AA9">
      <w:pPr>
        <w:rPr>
          <w:rFonts w:ascii="Times New Roman" w:hAnsi="Times New Roman"/>
        </w:rPr>
      </w:pPr>
    </w:p>
    <w:p w:rsidR="00C46AA9" w:rsidRPr="00C46AA9" w:rsidRDefault="00C46AA9" w:rsidP="00C46AA9">
      <w:pPr>
        <w:rPr>
          <w:rFonts w:ascii="Times New Roman" w:hAnsi="Times New Roman"/>
        </w:rPr>
      </w:pPr>
    </w:p>
    <w:p w:rsidR="00C46AA9" w:rsidRPr="00C46AA9" w:rsidRDefault="00C46AA9" w:rsidP="00C46AA9">
      <w:pPr>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9"/>
        <w:gridCol w:w="511"/>
        <w:gridCol w:w="235"/>
        <w:gridCol w:w="262"/>
        <w:gridCol w:w="208"/>
        <w:gridCol w:w="1645"/>
        <w:gridCol w:w="3841"/>
        <w:gridCol w:w="389"/>
        <w:gridCol w:w="235"/>
        <w:gridCol w:w="235"/>
      </w:tblGrid>
      <w:tr w:rsidR="00C46AA9" w:rsidRPr="00C46AA9" w:rsidTr="00885CA5">
        <w:trPr>
          <w:trHeight w:hRule="exact" w:val="680"/>
        </w:trPr>
        <w:tc>
          <w:tcPr>
            <w:tcW w:w="9400" w:type="dxa"/>
            <w:gridSpan w:val="10"/>
            <w:vAlign w:val="center"/>
          </w:tcPr>
          <w:p w:rsidR="00C46AA9" w:rsidRPr="00C46AA9" w:rsidRDefault="00C46AA9" w:rsidP="00C46AA9">
            <w:pPr>
              <w:jc w:val="center"/>
              <w:rPr>
                <w:rFonts w:ascii="Times New Roman" w:hAnsi="Times New Roman"/>
                <w:sz w:val="32"/>
              </w:rPr>
            </w:pPr>
            <w:r w:rsidRPr="00C46AA9">
              <w:rPr>
                <w:rFonts w:ascii="Times New Roman" w:hAnsi="Times New Roman" w:hint="eastAsia"/>
                <w:sz w:val="32"/>
              </w:rPr>
              <w:t>請　　　　　書</w:t>
            </w:r>
          </w:p>
        </w:tc>
      </w:tr>
      <w:tr w:rsidR="00C46AA9" w:rsidRPr="00C46AA9" w:rsidTr="0022006E">
        <w:trPr>
          <w:trHeight w:hRule="exact" w:val="1021"/>
        </w:trPr>
        <w:tc>
          <w:tcPr>
            <w:tcW w:w="1839" w:type="dxa"/>
            <w:vAlign w:val="center"/>
          </w:tcPr>
          <w:p w:rsidR="00DC3F48" w:rsidRPr="00DC3F48" w:rsidRDefault="00C46AA9" w:rsidP="00DC3F48">
            <w:pPr>
              <w:jc w:val="center"/>
              <w:rPr>
                <w:rFonts w:ascii="Times New Roman" w:hAnsi="Times New Roman"/>
                <w:kern w:val="0"/>
              </w:rPr>
            </w:pPr>
            <w:r w:rsidRPr="00F47C36">
              <w:rPr>
                <w:rFonts w:ascii="Times New Roman" w:hAnsi="Times New Roman" w:hint="eastAsia"/>
                <w:spacing w:val="165"/>
                <w:kern w:val="0"/>
                <w:fitText w:val="1410" w:id="-1931252736"/>
              </w:rPr>
              <w:t>工事</w:t>
            </w:r>
            <w:r w:rsidRPr="00F47C36">
              <w:rPr>
                <w:rFonts w:ascii="Times New Roman" w:hAnsi="Times New Roman" w:hint="eastAsia"/>
                <w:spacing w:val="15"/>
                <w:kern w:val="0"/>
                <w:fitText w:val="1410" w:id="-1931252736"/>
              </w:rPr>
              <w:t>名</w:t>
            </w:r>
          </w:p>
        </w:tc>
        <w:tc>
          <w:tcPr>
            <w:tcW w:w="7561" w:type="dxa"/>
            <w:gridSpan w:val="9"/>
            <w:vAlign w:val="center"/>
          </w:tcPr>
          <w:p w:rsidR="00F854B9" w:rsidRPr="00C46AA9" w:rsidRDefault="00F854B9" w:rsidP="0022006E">
            <w:pPr>
              <w:rPr>
                <w:rFonts w:ascii="Times New Roman" w:hAnsi="Times New Roman"/>
              </w:rPr>
            </w:pPr>
          </w:p>
        </w:tc>
      </w:tr>
      <w:tr w:rsidR="00C46AA9" w:rsidRPr="00C46AA9" w:rsidTr="0022006E">
        <w:trPr>
          <w:trHeight w:hRule="exact" w:val="1021"/>
        </w:trPr>
        <w:tc>
          <w:tcPr>
            <w:tcW w:w="1839" w:type="dxa"/>
            <w:vAlign w:val="center"/>
          </w:tcPr>
          <w:p w:rsidR="00C46AA9" w:rsidRPr="00C46AA9" w:rsidRDefault="00C46AA9" w:rsidP="002979DD">
            <w:pPr>
              <w:jc w:val="center"/>
              <w:rPr>
                <w:rFonts w:ascii="Times New Roman" w:hAnsi="Times New Roman"/>
              </w:rPr>
            </w:pPr>
            <w:r w:rsidRPr="00DC3F48">
              <w:rPr>
                <w:rFonts w:ascii="Times New Roman" w:hAnsi="Times New Roman" w:hint="eastAsia"/>
                <w:spacing w:val="75"/>
                <w:kern w:val="0"/>
                <w:fitText w:val="1410" w:id="-1931252735"/>
              </w:rPr>
              <w:t>工事場</w:t>
            </w:r>
            <w:r w:rsidRPr="00DC3F48">
              <w:rPr>
                <w:rFonts w:ascii="Times New Roman" w:hAnsi="Times New Roman" w:hint="eastAsia"/>
                <w:kern w:val="0"/>
                <w:fitText w:val="1410" w:id="-1931252735"/>
              </w:rPr>
              <w:t>所</w:t>
            </w:r>
          </w:p>
        </w:tc>
        <w:tc>
          <w:tcPr>
            <w:tcW w:w="7561" w:type="dxa"/>
            <w:gridSpan w:val="9"/>
            <w:vAlign w:val="center"/>
          </w:tcPr>
          <w:p w:rsidR="00C46AA9" w:rsidRPr="00C46AA9" w:rsidRDefault="00C46AA9" w:rsidP="0022006E">
            <w:pPr>
              <w:rPr>
                <w:rFonts w:ascii="Times New Roman" w:hAnsi="Times New Roman"/>
              </w:rPr>
            </w:pPr>
          </w:p>
        </w:tc>
      </w:tr>
      <w:tr w:rsidR="00C46AA9" w:rsidRPr="00C46AA9" w:rsidTr="0022006E">
        <w:trPr>
          <w:trHeight w:hRule="exact" w:val="1021"/>
        </w:trPr>
        <w:tc>
          <w:tcPr>
            <w:tcW w:w="1839" w:type="dxa"/>
            <w:vAlign w:val="center"/>
          </w:tcPr>
          <w:p w:rsidR="00C46AA9" w:rsidRPr="00C46AA9" w:rsidRDefault="00C46AA9" w:rsidP="00C46AA9">
            <w:pPr>
              <w:jc w:val="center"/>
              <w:rPr>
                <w:rFonts w:ascii="Times New Roman" w:hAnsi="Times New Roman"/>
                <w:noProof/>
              </w:rPr>
            </w:pPr>
            <w:r w:rsidRPr="00DC3F48">
              <w:rPr>
                <w:rFonts w:ascii="Times New Roman" w:hAnsi="Times New Roman" w:hint="eastAsia"/>
                <w:noProof/>
                <w:spacing w:val="75"/>
                <w:kern w:val="0"/>
                <w:fitText w:val="1410" w:id="-1931252734"/>
              </w:rPr>
              <w:t xml:space="preserve">工　　</w:t>
            </w:r>
            <w:r w:rsidRPr="00DC3F48">
              <w:rPr>
                <w:rFonts w:ascii="Times New Roman" w:hAnsi="Times New Roman" w:hint="eastAsia"/>
                <w:noProof/>
                <w:kern w:val="0"/>
                <w:fitText w:val="1410" w:id="-1931252734"/>
              </w:rPr>
              <w:t>期</w:t>
            </w:r>
          </w:p>
        </w:tc>
        <w:tc>
          <w:tcPr>
            <w:tcW w:w="7561" w:type="dxa"/>
            <w:gridSpan w:val="9"/>
            <w:vAlign w:val="center"/>
          </w:tcPr>
          <w:p w:rsidR="00C46AA9" w:rsidRPr="00C46AA9" w:rsidRDefault="00C46AA9" w:rsidP="0022006E">
            <w:pPr>
              <w:rPr>
                <w:rFonts w:ascii="Times New Roman" w:hAnsi="Times New Roman"/>
              </w:rPr>
            </w:pPr>
            <w:r w:rsidRPr="00C46AA9">
              <w:rPr>
                <w:rFonts w:ascii="Times New Roman" w:hAnsi="Times New Roman" w:hint="eastAsia"/>
              </w:rPr>
              <w:t>着工　　　　　年　　月　　日</w:t>
            </w:r>
          </w:p>
          <w:p w:rsidR="00C46AA9" w:rsidRPr="00C46AA9" w:rsidRDefault="00C46AA9" w:rsidP="0022006E">
            <w:pPr>
              <w:rPr>
                <w:rFonts w:ascii="Times New Roman" w:hAnsi="Times New Roman"/>
              </w:rPr>
            </w:pPr>
            <w:r w:rsidRPr="00C46AA9">
              <w:rPr>
                <w:rFonts w:ascii="Times New Roman" w:hAnsi="Times New Roman" w:hint="eastAsia"/>
              </w:rPr>
              <w:t>完成　　　　　年　　月　　日</w:t>
            </w:r>
          </w:p>
        </w:tc>
      </w:tr>
      <w:tr w:rsidR="00FE7872" w:rsidRPr="00C46AA9" w:rsidTr="0022006E">
        <w:trPr>
          <w:trHeight w:hRule="exact" w:val="794"/>
        </w:trPr>
        <w:tc>
          <w:tcPr>
            <w:tcW w:w="1839" w:type="dxa"/>
            <w:vMerge w:val="restart"/>
            <w:vAlign w:val="center"/>
          </w:tcPr>
          <w:p w:rsidR="00FE7872" w:rsidRPr="00C46AA9" w:rsidRDefault="00FE7872" w:rsidP="002979DD">
            <w:pPr>
              <w:jc w:val="center"/>
              <w:rPr>
                <w:rFonts w:ascii="Times New Roman" w:hAnsi="Times New Roman"/>
              </w:rPr>
            </w:pPr>
            <w:r w:rsidRPr="00DC3F48">
              <w:rPr>
                <w:rFonts w:ascii="Times New Roman" w:hAnsi="Times New Roman" w:hint="eastAsia"/>
                <w:spacing w:val="75"/>
                <w:kern w:val="0"/>
                <w:fitText w:val="1410" w:id="-1931252733"/>
              </w:rPr>
              <w:t>請負金</w:t>
            </w:r>
            <w:r w:rsidRPr="00DC3F48">
              <w:rPr>
                <w:rFonts w:ascii="Times New Roman" w:hAnsi="Times New Roman" w:hint="eastAsia"/>
                <w:kern w:val="0"/>
                <w:fitText w:val="1410" w:id="-1931252733"/>
              </w:rPr>
              <w:t>額</w:t>
            </w:r>
          </w:p>
        </w:tc>
        <w:tc>
          <w:tcPr>
            <w:tcW w:w="7561" w:type="dxa"/>
            <w:gridSpan w:val="9"/>
            <w:tcBorders>
              <w:bottom w:val="nil"/>
            </w:tcBorders>
            <w:vAlign w:val="center"/>
          </w:tcPr>
          <w:p w:rsidR="00FE7872" w:rsidRPr="00C46AA9" w:rsidRDefault="00FE7872" w:rsidP="0022006E">
            <w:pPr>
              <w:rPr>
                <w:rFonts w:ascii="Times New Roman" w:hAnsi="Times New Roman"/>
              </w:rPr>
            </w:pPr>
          </w:p>
          <w:p w:rsidR="00FE7872" w:rsidRPr="00C46AA9" w:rsidRDefault="00FE7872" w:rsidP="0022006E">
            <w:pPr>
              <w:rPr>
                <w:rFonts w:ascii="Times New Roman" w:hAnsi="Times New Roman"/>
              </w:rPr>
            </w:pPr>
            <w:r w:rsidRPr="00C46AA9">
              <w:rPr>
                <w:rFonts w:ascii="Times New Roman" w:hAnsi="Times New Roman" w:hint="eastAsia"/>
                <w:lang w:eastAsia="zh-CN"/>
              </w:rPr>
              <w:t xml:space="preserve">￥　</w:t>
            </w:r>
          </w:p>
        </w:tc>
      </w:tr>
      <w:tr w:rsidR="00FE7872" w:rsidRPr="00C46AA9" w:rsidTr="0022006E">
        <w:trPr>
          <w:trHeight w:hRule="exact" w:val="794"/>
        </w:trPr>
        <w:tc>
          <w:tcPr>
            <w:tcW w:w="1839" w:type="dxa"/>
            <w:vMerge/>
            <w:tcBorders>
              <w:right w:val="single" w:sz="4" w:space="0" w:color="auto"/>
            </w:tcBorders>
            <w:vAlign w:val="center"/>
          </w:tcPr>
          <w:p w:rsidR="00FE7872" w:rsidRPr="00C46AA9" w:rsidRDefault="00FE7872" w:rsidP="00C46AA9">
            <w:pPr>
              <w:jc w:val="center"/>
              <w:rPr>
                <w:rFonts w:ascii="Times New Roman" w:hAnsi="Times New Roman"/>
              </w:rPr>
            </w:pPr>
          </w:p>
        </w:tc>
        <w:tc>
          <w:tcPr>
            <w:tcW w:w="511" w:type="dxa"/>
            <w:tcBorders>
              <w:top w:val="nil"/>
              <w:left w:val="single" w:sz="4" w:space="0" w:color="auto"/>
              <w:bottom w:val="nil"/>
              <w:right w:val="single" w:sz="4" w:space="0" w:color="auto"/>
            </w:tcBorders>
            <w:vAlign w:val="center"/>
          </w:tcPr>
          <w:p w:rsidR="00FE7872" w:rsidRPr="00C46AA9" w:rsidRDefault="00FE7872" w:rsidP="0022006E">
            <w:pPr>
              <w:rPr>
                <w:rFonts w:ascii="Times New Roman" w:hAnsi="Times New Roman"/>
              </w:rPr>
            </w:pPr>
          </w:p>
        </w:tc>
        <w:tc>
          <w:tcPr>
            <w:tcW w:w="235" w:type="dxa"/>
            <w:tcBorders>
              <w:top w:val="single" w:sz="4" w:space="0" w:color="auto"/>
              <w:left w:val="single" w:sz="4" w:space="0" w:color="auto"/>
              <w:bottom w:val="single" w:sz="4" w:space="0" w:color="auto"/>
              <w:right w:val="nil"/>
            </w:tcBorders>
            <w:vAlign w:val="center"/>
          </w:tcPr>
          <w:p w:rsidR="00FE7872" w:rsidRPr="00C46AA9" w:rsidRDefault="00FE7872" w:rsidP="0022006E">
            <w:pPr>
              <w:rPr>
                <w:rFonts w:ascii="Times New Roman" w:hAnsi="Times New Roman"/>
              </w:rPr>
            </w:pPr>
          </w:p>
        </w:tc>
        <w:tc>
          <w:tcPr>
            <w:tcW w:w="470" w:type="dxa"/>
            <w:gridSpan w:val="2"/>
            <w:tcBorders>
              <w:top w:val="nil"/>
              <w:left w:val="nil"/>
              <w:bottom w:val="nil"/>
              <w:right w:val="nil"/>
            </w:tcBorders>
            <w:vAlign w:val="center"/>
          </w:tcPr>
          <w:p w:rsidR="00FE7872" w:rsidRPr="00C46AA9" w:rsidRDefault="00FE7872" w:rsidP="0022006E">
            <w:pPr>
              <w:rPr>
                <w:rFonts w:ascii="Times New Roman" w:hAnsi="Times New Roman"/>
              </w:rPr>
            </w:pPr>
            <w:r>
              <w:rPr>
                <w:rFonts w:ascii="Times New Roman" w:hAnsi="Times New Roman" w:hint="eastAsia"/>
              </w:rPr>
              <w:t>内訳</w:t>
            </w:r>
          </w:p>
        </w:tc>
        <w:tc>
          <w:tcPr>
            <w:tcW w:w="1645" w:type="dxa"/>
            <w:tcBorders>
              <w:top w:val="nil"/>
              <w:left w:val="nil"/>
              <w:bottom w:val="nil"/>
              <w:right w:val="nil"/>
            </w:tcBorders>
            <w:vAlign w:val="center"/>
          </w:tcPr>
          <w:p w:rsidR="00FE7872" w:rsidRDefault="00731EB3" w:rsidP="0022006E">
            <w:pPr>
              <w:rPr>
                <w:rFonts w:ascii="Times New Roman" w:hAnsi="Times New Roman"/>
              </w:rPr>
            </w:pPr>
            <w:r w:rsidRPr="0022006E">
              <w:rPr>
                <w:rFonts w:ascii="Times New Roman" w:hAnsi="Times New Roman" w:hint="eastAsia"/>
                <w:spacing w:val="75"/>
                <w:kern w:val="0"/>
                <w:fitText w:val="1410" w:id="-1975372032"/>
              </w:rPr>
              <w:t>工事代</w:t>
            </w:r>
            <w:r w:rsidRPr="0022006E">
              <w:rPr>
                <w:rFonts w:ascii="Times New Roman" w:hAnsi="Times New Roman" w:hint="eastAsia"/>
                <w:kern w:val="0"/>
                <w:fitText w:val="1410" w:id="-1975372032"/>
              </w:rPr>
              <w:t>金</w:t>
            </w:r>
          </w:p>
          <w:p w:rsidR="00FE7872" w:rsidRPr="00C46AA9" w:rsidRDefault="00FE7872" w:rsidP="0022006E">
            <w:pPr>
              <w:rPr>
                <w:rFonts w:ascii="Times New Roman" w:hAnsi="Times New Roman"/>
              </w:rPr>
            </w:pPr>
            <w:r w:rsidRPr="005F0A8D">
              <w:rPr>
                <w:rFonts w:ascii="Times New Roman" w:hAnsi="Times New Roman" w:hint="eastAsia"/>
                <w:w w:val="65"/>
                <w:kern w:val="0"/>
                <w:fitText w:val="1410" w:id="-1975372800"/>
              </w:rPr>
              <w:t>取引に係る消費税</w:t>
            </w:r>
            <w:r w:rsidRPr="005F0A8D">
              <w:rPr>
                <w:rFonts w:ascii="Times New Roman" w:hAnsi="Times New Roman" w:hint="eastAsia"/>
                <w:spacing w:val="30"/>
                <w:w w:val="65"/>
                <w:kern w:val="0"/>
                <w:fitText w:val="1410" w:id="-1975372800"/>
              </w:rPr>
              <w:t>額</w:t>
            </w:r>
          </w:p>
        </w:tc>
        <w:tc>
          <w:tcPr>
            <w:tcW w:w="4230" w:type="dxa"/>
            <w:gridSpan w:val="2"/>
            <w:tcBorders>
              <w:top w:val="nil"/>
              <w:left w:val="nil"/>
              <w:bottom w:val="nil"/>
              <w:right w:val="nil"/>
            </w:tcBorders>
            <w:vAlign w:val="center"/>
          </w:tcPr>
          <w:p w:rsidR="00FE7872" w:rsidRDefault="004C628D" w:rsidP="0022006E">
            <w:pPr>
              <w:rPr>
                <w:rFonts w:ascii="Times New Roman" w:hAnsi="Times New Roman"/>
              </w:rPr>
            </w:pPr>
            <w:r>
              <w:rPr>
                <w:rFonts w:ascii="Times New Roman" w:hAnsi="Times New Roman" w:hint="eastAsia"/>
              </w:rPr>
              <w:t>￥</w:t>
            </w:r>
          </w:p>
          <w:p w:rsidR="009D0992" w:rsidRPr="00C46AA9" w:rsidRDefault="004C628D" w:rsidP="0022006E">
            <w:pPr>
              <w:rPr>
                <w:rFonts w:ascii="Times New Roman" w:hAnsi="Times New Roman"/>
              </w:rPr>
            </w:pPr>
            <w:r>
              <w:rPr>
                <w:rFonts w:ascii="Times New Roman" w:hAnsi="Times New Roman" w:hint="eastAsia"/>
              </w:rPr>
              <w:t>￥</w:t>
            </w:r>
          </w:p>
        </w:tc>
        <w:tc>
          <w:tcPr>
            <w:tcW w:w="235" w:type="dxa"/>
            <w:tcBorders>
              <w:top w:val="single" w:sz="4" w:space="0" w:color="auto"/>
              <w:left w:val="nil"/>
              <w:bottom w:val="single" w:sz="4" w:space="0" w:color="auto"/>
              <w:right w:val="single" w:sz="4" w:space="0" w:color="auto"/>
            </w:tcBorders>
            <w:vAlign w:val="center"/>
          </w:tcPr>
          <w:p w:rsidR="00FE7872" w:rsidRPr="00C46AA9" w:rsidRDefault="00FE7872" w:rsidP="0022006E">
            <w:pPr>
              <w:rPr>
                <w:rFonts w:ascii="Times New Roman" w:hAnsi="Times New Roman"/>
              </w:rPr>
            </w:pPr>
          </w:p>
        </w:tc>
        <w:tc>
          <w:tcPr>
            <w:tcW w:w="235" w:type="dxa"/>
            <w:tcBorders>
              <w:top w:val="nil"/>
              <w:left w:val="single" w:sz="4" w:space="0" w:color="auto"/>
              <w:bottom w:val="nil"/>
              <w:right w:val="single" w:sz="4" w:space="0" w:color="auto"/>
            </w:tcBorders>
            <w:vAlign w:val="center"/>
          </w:tcPr>
          <w:p w:rsidR="00FE7872" w:rsidRPr="00C46AA9" w:rsidRDefault="00FE7872" w:rsidP="0022006E">
            <w:pPr>
              <w:rPr>
                <w:rFonts w:ascii="Times New Roman" w:hAnsi="Times New Roman"/>
              </w:rPr>
            </w:pPr>
          </w:p>
        </w:tc>
      </w:tr>
      <w:tr w:rsidR="00FE7872" w:rsidRPr="00C46AA9" w:rsidTr="0022006E">
        <w:trPr>
          <w:trHeight w:hRule="exact" w:val="397"/>
        </w:trPr>
        <w:tc>
          <w:tcPr>
            <w:tcW w:w="1839" w:type="dxa"/>
            <w:vMerge/>
            <w:vAlign w:val="center"/>
          </w:tcPr>
          <w:p w:rsidR="00FE7872" w:rsidRPr="00C46AA9" w:rsidRDefault="00FE7872" w:rsidP="00C46AA9">
            <w:pPr>
              <w:jc w:val="center"/>
              <w:rPr>
                <w:rFonts w:ascii="Times New Roman" w:hAnsi="Times New Roman"/>
              </w:rPr>
            </w:pPr>
          </w:p>
        </w:tc>
        <w:tc>
          <w:tcPr>
            <w:tcW w:w="7561" w:type="dxa"/>
            <w:gridSpan w:val="9"/>
            <w:tcBorders>
              <w:top w:val="nil"/>
            </w:tcBorders>
            <w:vAlign w:val="center"/>
          </w:tcPr>
          <w:p w:rsidR="00FE7872" w:rsidRPr="00C46AA9" w:rsidRDefault="00FE7872" w:rsidP="0022006E">
            <w:pPr>
              <w:rPr>
                <w:rFonts w:ascii="Times New Roman" w:hAnsi="Times New Roman"/>
              </w:rPr>
            </w:pPr>
          </w:p>
        </w:tc>
      </w:tr>
      <w:tr w:rsidR="00FE7872" w:rsidRPr="00C46AA9" w:rsidTr="0022006E">
        <w:trPr>
          <w:trHeight w:hRule="exact" w:val="1021"/>
        </w:trPr>
        <w:tc>
          <w:tcPr>
            <w:tcW w:w="1839" w:type="dxa"/>
            <w:vAlign w:val="center"/>
          </w:tcPr>
          <w:p w:rsidR="00FE7872" w:rsidRPr="00C46AA9" w:rsidRDefault="00FE7872" w:rsidP="00C46AA9">
            <w:pPr>
              <w:jc w:val="center"/>
              <w:rPr>
                <w:rFonts w:ascii="Times New Roman" w:hAnsi="Times New Roman"/>
              </w:rPr>
            </w:pPr>
            <w:r w:rsidRPr="00DC3F48">
              <w:rPr>
                <w:rFonts w:ascii="Times New Roman" w:hAnsi="Times New Roman" w:hint="eastAsia"/>
                <w:spacing w:val="75"/>
                <w:kern w:val="0"/>
                <w:fitText w:val="1410" w:id="-1931252732"/>
              </w:rPr>
              <w:t>図面及</w:t>
            </w:r>
            <w:r w:rsidRPr="00DC3F48">
              <w:rPr>
                <w:rFonts w:ascii="Times New Roman" w:hAnsi="Times New Roman" w:hint="eastAsia"/>
                <w:kern w:val="0"/>
                <w:fitText w:val="1410" w:id="-1931252732"/>
              </w:rPr>
              <w:t>び</w:t>
            </w:r>
          </w:p>
          <w:p w:rsidR="00FE7872" w:rsidRPr="00C46AA9" w:rsidRDefault="00FE7872" w:rsidP="00C46AA9">
            <w:pPr>
              <w:jc w:val="center"/>
              <w:rPr>
                <w:rFonts w:ascii="Times New Roman" w:hAnsi="Times New Roman"/>
              </w:rPr>
            </w:pPr>
            <w:r w:rsidRPr="00CE6713">
              <w:rPr>
                <w:rFonts w:ascii="Times New Roman" w:hAnsi="Times New Roman" w:hint="eastAsia"/>
                <w:spacing w:val="165"/>
                <w:kern w:val="0"/>
                <w:fitText w:val="1410" w:id="-1931252731"/>
              </w:rPr>
              <w:t>仕様</w:t>
            </w:r>
            <w:r w:rsidRPr="00CE6713">
              <w:rPr>
                <w:rFonts w:ascii="Times New Roman" w:hAnsi="Times New Roman" w:hint="eastAsia"/>
                <w:spacing w:val="15"/>
                <w:kern w:val="0"/>
                <w:fitText w:val="1410" w:id="-1931252731"/>
              </w:rPr>
              <w:t>書</w:t>
            </w:r>
          </w:p>
        </w:tc>
        <w:tc>
          <w:tcPr>
            <w:tcW w:w="7561" w:type="dxa"/>
            <w:gridSpan w:val="9"/>
            <w:vAlign w:val="center"/>
          </w:tcPr>
          <w:p w:rsidR="00FE7872" w:rsidRPr="00C46AA9" w:rsidRDefault="00FE7872" w:rsidP="0022006E">
            <w:pPr>
              <w:rPr>
                <w:rFonts w:ascii="Times New Roman" w:hAnsi="Times New Roman"/>
              </w:rPr>
            </w:pPr>
            <w:r w:rsidRPr="00C46AA9">
              <w:rPr>
                <w:rFonts w:ascii="Times New Roman" w:hAnsi="Times New Roman" w:hint="eastAsia"/>
              </w:rPr>
              <w:t>別紙のとおり</w:t>
            </w:r>
          </w:p>
        </w:tc>
      </w:tr>
      <w:tr w:rsidR="00FE7872" w:rsidRPr="00C46AA9" w:rsidTr="0022006E">
        <w:trPr>
          <w:trHeight w:hRule="exact" w:val="680"/>
        </w:trPr>
        <w:tc>
          <w:tcPr>
            <w:tcW w:w="1839" w:type="dxa"/>
            <w:vAlign w:val="center"/>
          </w:tcPr>
          <w:p w:rsidR="00FE7872" w:rsidRPr="00C46AA9" w:rsidRDefault="00885CA5" w:rsidP="00885CA5">
            <w:pPr>
              <w:jc w:val="center"/>
            </w:pPr>
            <w:r w:rsidRPr="00DC3F48">
              <w:rPr>
                <w:rFonts w:hint="eastAsia"/>
                <w:spacing w:val="75"/>
                <w:kern w:val="0"/>
                <w:fitText w:val="1410" w:id="-1931252730"/>
              </w:rPr>
              <w:t xml:space="preserve">摘　　</w:t>
            </w:r>
            <w:r w:rsidRPr="00DC3F48">
              <w:rPr>
                <w:rFonts w:hint="eastAsia"/>
                <w:kern w:val="0"/>
                <w:fitText w:val="1410" w:id="-1931252730"/>
              </w:rPr>
              <w:t>要</w:t>
            </w:r>
          </w:p>
        </w:tc>
        <w:tc>
          <w:tcPr>
            <w:tcW w:w="7561" w:type="dxa"/>
            <w:gridSpan w:val="9"/>
            <w:vAlign w:val="center"/>
          </w:tcPr>
          <w:p w:rsidR="00FE7872" w:rsidRPr="00C46AA9" w:rsidRDefault="00FE7872" w:rsidP="0022006E">
            <w:pPr>
              <w:rPr>
                <w:rFonts w:ascii="Times New Roman" w:hAnsi="Times New Roman"/>
              </w:rPr>
            </w:pPr>
          </w:p>
        </w:tc>
      </w:tr>
      <w:tr w:rsidR="002979DD" w:rsidRPr="00C46AA9" w:rsidTr="00926910">
        <w:trPr>
          <w:trHeight w:hRule="exact" w:val="1871"/>
        </w:trPr>
        <w:tc>
          <w:tcPr>
            <w:tcW w:w="9400" w:type="dxa"/>
            <w:gridSpan w:val="10"/>
            <w:tcBorders>
              <w:bottom w:val="nil"/>
            </w:tcBorders>
          </w:tcPr>
          <w:p w:rsidR="002979DD" w:rsidRPr="00C46AA9" w:rsidRDefault="002979DD" w:rsidP="00C46AA9">
            <w:pPr>
              <w:rPr>
                <w:rFonts w:ascii="Times New Roman" w:hAnsi="Times New Roman"/>
              </w:rPr>
            </w:pPr>
          </w:p>
          <w:p w:rsidR="002979DD" w:rsidRPr="00C46AA9" w:rsidRDefault="002979DD" w:rsidP="002979DD">
            <w:pPr>
              <w:ind w:firstLineChars="100" w:firstLine="235"/>
              <w:rPr>
                <w:rFonts w:ascii="Times New Roman" w:hAnsi="Times New Roman"/>
              </w:rPr>
            </w:pPr>
            <w:r w:rsidRPr="00C46AA9">
              <w:rPr>
                <w:rFonts w:ascii="Times New Roman" w:hAnsi="Times New Roman" w:hint="eastAsia"/>
              </w:rPr>
              <w:t>上記について、別記事項を遵守し、確実に完成いたします。</w:t>
            </w:r>
          </w:p>
          <w:p w:rsidR="002979DD" w:rsidRPr="00C46AA9" w:rsidRDefault="002979DD" w:rsidP="00C46AA9">
            <w:pPr>
              <w:rPr>
                <w:rFonts w:ascii="Times New Roman" w:hAnsi="Times New Roman"/>
              </w:rPr>
            </w:pPr>
          </w:p>
          <w:p w:rsidR="002979DD" w:rsidRPr="00C46AA9" w:rsidRDefault="002979DD" w:rsidP="002979DD">
            <w:pPr>
              <w:ind w:firstLineChars="500" w:firstLine="1176"/>
              <w:rPr>
                <w:rFonts w:ascii="Times New Roman" w:hAnsi="Times New Roman"/>
                <w:lang w:eastAsia="zh-TW"/>
              </w:rPr>
            </w:pPr>
            <w:r w:rsidRPr="00C46AA9">
              <w:rPr>
                <w:rFonts w:ascii="Times New Roman" w:hAnsi="Times New Roman" w:hint="eastAsia"/>
                <w:lang w:eastAsia="zh-TW"/>
              </w:rPr>
              <w:t xml:space="preserve">年　</w:t>
            </w:r>
            <w:r w:rsidRPr="00C46AA9">
              <w:rPr>
                <w:rFonts w:ascii="Times New Roman" w:hAnsi="Times New Roman" w:hint="eastAsia"/>
              </w:rPr>
              <w:t xml:space="preserve">　</w:t>
            </w:r>
            <w:r w:rsidRPr="00C46AA9">
              <w:rPr>
                <w:rFonts w:ascii="Times New Roman" w:hAnsi="Times New Roman" w:hint="eastAsia"/>
                <w:lang w:eastAsia="zh-TW"/>
              </w:rPr>
              <w:t>月</w:t>
            </w:r>
            <w:r w:rsidRPr="00C46AA9">
              <w:rPr>
                <w:rFonts w:ascii="Times New Roman" w:hAnsi="Times New Roman" w:hint="eastAsia"/>
              </w:rPr>
              <w:t xml:space="preserve">　　</w:t>
            </w:r>
            <w:r w:rsidRPr="00C46AA9">
              <w:rPr>
                <w:rFonts w:ascii="Times New Roman" w:hAnsi="Times New Roman" w:hint="eastAsia"/>
                <w:lang w:eastAsia="zh-TW"/>
              </w:rPr>
              <w:t>日</w:t>
            </w:r>
          </w:p>
          <w:p w:rsidR="002979DD" w:rsidRPr="00C46AA9" w:rsidRDefault="002979DD" w:rsidP="002979DD">
            <w:pPr>
              <w:rPr>
                <w:rFonts w:ascii="Times New Roman" w:hAnsi="Times New Roman"/>
                <w:lang w:eastAsia="zh-TW"/>
              </w:rPr>
            </w:pPr>
          </w:p>
        </w:tc>
      </w:tr>
      <w:tr w:rsidR="00926910" w:rsidRPr="00C46AA9" w:rsidTr="00CE6713">
        <w:trPr>
          <w:trHeight w:hRule="exact" w:val="397"/>
        </w:trPr>
        <w:tc>
          <w:tcPr>
            <w:tcW w:w="2847" w:type="dxa"/>
            <w:gridSpan w:val="4"/>
            <w:vMerge w:val="restart"/>
            <w:tcBorders>
              <w:top w:val="nil"/>
              <w:left w:val="single" w:sz="4" w:space="0" w:color="auto"/>
              <w:right w:val="nil"/>
            </w:tcBorders>
          </w:tcPr>
          <w:p w:rsidR="00926910" w:rsidRPr="00C46AA9" w:rsidRDefault="00926910" w:rsidP="00885CA5">
            <w:pPr>
              <w:jc w:val="right"/>
              <w:rPr>
                <w:rFonts w:ascii="Times New Roman" w:hAnsi="Times New Roman"/>
                <w:lang w:eastAsia="zh-TW"/>
              </w:rPr>
            </w:pPr>
            <w:r w:rsidRPr="00C46AA9">
              <w:rPr>
                <w:rFonts w:ascii="Times New Roman" w:hAnsi="Times New Roman" w:hint="eastAsia"/>
              </w:rPr>
              <w:t>受注</w:t>
            </w:r>
            <w:r w:rsidRPr="00C46AA9">
              <w:rPr>
                <w:rFonts w:ascii="Times New Roman" w:hAnsi="Times New Roman" w:hint="eastAsia"/>
                <w:lang w:eastAsia="zh-TW"/>
              </w:rPr>
              <w:t>者</w:t>
            </w:r>
          </w:p>
          <w:p w:rsidR="00926910" w:rsidRDefault="00926910" w:rsidP="00F854B9">
            <w:pPr>
              <w:rPr>
                <w:rFonts w:ascii="Times New Roman" w:hAnsi="Times New Roman"/>
              </w:rPr>
            </w:pPr>
            <w:r w:rsidRPr="00C46AA9">
              <w:rPr>
                <w:rFonts w:ascii="Times New Roman" w:hAnsi="Times New Roman" w:hint="eastAsia"/>
              </w:rPr>
              <w:t xml:space="preserve">　　　　　　　　　　　　　　　　</w:t>
            </w:r>
          </w:p>
        </w:tc>
        <w:tc>
          <w:tcPr>
            <w:tcW w:w="1853" w:type="dxa"/>
            <w:gridSpan w:val="2"/>
            <w:tcBorders>
              <w:top w:val="nil"/>
              <w:left w:val="nil"/>
              <w:bottom w:val="nil"/>
              <w:right w:val="nil"/>
            </w:tcBorders>
          </w:tcPr>
          <w:p w:rsidR="00926910" w:rsidRPr="00C46AA9" w:rsidRDefault="00926910" w:rsidP="00CE6713">
            <w:pPr>
              <w:jc w:val="distribute"/>
              <w:rPr>
                <w:rFonts w:ascii="Times New Roman" w:hAnsi="Times New Roman"/>
              </w:rPr>
            </w:pPr>
            <w:r>
              <w:rPr>
                <w:rFonts w:ascii="Times New Roman" w:hAnsi="Times New Roman" w:hint="eastAsia"/>
              </w:rPr>
              <w:t>住所又は所在地</w:t>
            </w:r>
          </w:p>
        </w:tc>
        <w:tc>
          <w:tcPr>
            <w:tcW w:w="4700" w:type="dxa"/>
            <w:gridSpan w:val="4"/>
            <w:tcBorders>
              <w:top w:val="nil"/>
              <w:left w:val="nil"/>
              <w:bottom w:val="nil"/>
              <w:right w:val="single" w:sz="4" w:space="0" w:color="auto"/>
            </w:tcBorders>
            <w:vAlign w:val="center"/>
          </w:tcPr>
          <w:p w:rsidR="00926910" w:rsidRPr="00C46AA9" w:rsidRDefault="00926910" w:rsidP="00AE0A0A">
            <w:pPr>
              <w:ind w:right="1700"/>
              <w:rPr>
                <w:rFonts w:ascii="Times New Roman" w:hAnsi="Times New Roman"/>
              </w:rPr>
            </w:pPr>
          </w:p>
        </w:tc>
      </w:tr>
      <w:tr w:rsidR="00926910" w:rsidRPr="00C46AA9" w:rsidTr="00CE6713">
        <w:trPr>
          <w:trHeight w:hRule="exact" w:val="397"/>
        </w:trPr>
        <w:tc>
          <w:tcPr>
            <w:tcW w:w="2847" w:type="dxa"/>
            <w:gridSpan w:val="4"/>
            <w:vMerge/>
            <w:tcBorders>
              <w:left w:val="single" w:sz="4" w:space="0" w:color="auto"/>
              <w:right w:val="nil"/>
            </w:tcBorders>
          </w:tcPr>
          <w:p w:rsidR="00926910" w:rsidRPr="00C46AA9" w:rsidRDefault="00926910" w:rsidP="00885CA5">
            <w:pPr>
              <w:jc w:val="right"/>
              <w:rPr>
                <w:rFonts w:ascii="Times New Roman" w:hAnsi="Times New Roman"/>
              </w:rPr>
            </w:pPr>
          </w:p>
        </w:tc>
        <w:tc>
          <w:tcPr>
            <w:tcW w:w="1853" w:type="dxa"/>
            <w:gridSpan w:val="2"/>
            <w:tcBorders>
              <w:top w:val="nil"/>
              <w:left w:val="nil"/>
              <w:bottom w:val="nil"/>
              <w:right w:val="nil"/>
            </w:tcBorders>
          </w:tcPr>
          <w:p w:rsidR="002257DC" w:rsidRDefault="002257DC" w:rsidP="00CE6713">
            <w:pPr>
              <w:jc w:val="distribute"/>
              <w:rPr>
                <w:rFonts w:ascii="Times New Roman" w:hAnsi="Times New Roman"/>
              </w:rPr>
            </w:pPr>
            <w:r w:rsidRPr="00C46AA9">
              <w:rPr>
                <w:rFonts w:ascii="Times New Roman" w:hAnsi="Times New Roman" w:hint="eastAsia"/>
              </w:rPr>
              <w:t>氏名</w:t>
            </w:r>
            <w:r>
              <w:rPr>
                <w:rFonts w:ascii="Times New Roman" w:hAnsi="Times New Roman" w:hint="eastAsia"/>
              </w:rPr>
              <w:t>又は名称</w:t>
            </w:r>
          </w:p>
          <w:p w:rsidR="00926910" w:rsidRDefault="00926910" w:rsidP="00CE6713">
            <w:pPr>
              <w:jc w:val="distribute"/>
              <w:rPr>
                <w:rFonts w:ascii="Times New Roman" w:hAnsi="Times New Roman"/>
              </w:rPr>
            </w:pPr>
          </w:p>
        </w:tc>
        <w:tc>
          <w:tcPr>
            <w:tcW w:w="4700" w:type="dxa"/>
            <w:gridSpan w:val="4"/>
            <w:tcBorders>
              <w:top w:val="nil"/>
              <w:left w:val="nil"/>
              <w:bottom w:val="nil"/>
              <w:right w:val="single" w:sz="4" w:space="0" w:color="auto"/>
            </w:tcBorders>
            <w:vAlign w:val="center"/>
          </w:tcPr>
          <w:p w:rsidR="00926910" w:rsidRDefault="00926910" w:rsidP="00AE0A0A">
            <w:pPr>
              <w:rPr>
                <w:rFonts w:ascii="Times New Roman" w:hAnsi="Times New Roman"/>
              </w:rPr>
            </w:pPr>
          </w:p>
        </w:tc>
      </w:tr>
      <w:tr w:rsidR="002257DC" w:rsidRPr="00C46AA9" w:rsidTr="00CE6713">
        <w:trPr>
          <w:trHeight w:hRule="exact" w:val="397"/>
        </w:trPr>
        <w:tc>
          <w:tcPr>
            <w:tcW w:w="2847" w:type="dxa"/>
            <w:gridSpan w:val="4"/>
            <w:vMerge/>
            <w:tcBorders>
              <w:left w:val="single" w:sz="4" w:space="0" w:color="auto"/>
              <w:bottom w:val="nil"/>
              <w:right w:val="nil"/>
            </w:tcBorders>
          </w:tcPr>
          <w:p w:rsidR="002257DC" w:rsidRPr="00C46AA9" w:rsidRDefault="002257DC" w:rsidP="00885CA5">
            <w:pPr>
              <w:jc w:val="right"/>
              <w:rPr>
                <w:rFonts w:ascii="Times New Roman" w:hAnsi="Times New Roman"/>
              </w:rPr>
            </w:pPr>
          </w:p>
        </w:tc>
        <w:tc>
          <w:tcPr>
            <w:tcW w:w="1853" w:type="dxa"/>
            <w:gridSpan w:val="2"/>
            <w:tcBorders>
              <w:top w:val="nil"/>
              <w:left w:val="nil"/>
              <w:bottom w:val="nil"/>
              <w:right w:val="nil"/>
            </w:tcBorders>
          </w:tcPr>
          <w:p w:rsidR="002257DC" w:rsidRDefault="002257DC" w:rsidP="00CE6713">
            <w:pPr>
              <w:jc w:val="distribute"/>
              <w:rPr>
                <w:rFonts w:ascii="Times New Roman" w:hAnsi="Times New Roman"/>
              </w:rPr>
            </w:pPr>
            <w:r>
              <w:rPr>
                <w:rFonts w:ascii="Times New Roman" w:hAnsi="Times New Roman" w:hint="eastAsia"/>
              </w:rPr>
              <w:t>及び代表者氏名</w:t>
            </w:r>
          </w:p>
        </w:tc>
        <w:tc>
          <w:tcPr>
            <w:tcW w:w="3841" w:type="dxa"/>
            <w:tcBorders>
              <w:top w:val="nil"/>
              <w:left w:val="nil"/>
              <w:bottom w:val="nil"/>
              <w:right w:val="nil"/>
            </w:tcBorders>
            <w:vAlign w:val="center"/>
          </w:tcPr>
          <w:p w:rsidR="002257DC" w:rsidRDefault="002257DC" w:rsidP="00AE0A0A">
            <w:pPr>
              <w:rPr>
                <w:rFonts w:ascii="Times New Roman" w:hAnsi="Times New Roman"/>
              </w:rPr>
            </w:pPr>
          </w:p>
        </w:tc>
        <w:tc>
          <w:tcPr>
            <w:tcW w:w="859" w:type="dxa"/>
            <w:gridSpan w:val="3"/>
            <w:tcBorders>
              <w:top w:val="nil"/>
              <w:left w:val="nil"/>
              <w:bottom w:val="nil"/>
              <w:right w:val="single" w:sz="4" w:space="0" w:color="auto"/>
            </w:tcBorders>
            <w:vAlign w:val="center"/>
          </w:tcPr>
          <w:p w:rsidR="002257DC" w:rsidRDefault="002257DC" w:rsidP="00AE0A0A">
            <w:pPr>
              <w:rPr>
                <w:rFonts w:ascii="Times New Roman" w:hAnsi="Times New Roman"/>
              </w:rPr>
            </w:pPr>
            <w:r>
              <w:rPr>
                <w:rFonts w:ascii="Times New Roman" w:hAnsi="Times New Roman" w:hint="eastAsia"/>
              </w:rPr>
              <w:t>印</w:t>
            </w:r>
          </w:p>
        </w:tc>
      </w:tr>
      <w:tr w:rsidR="002979DD" w:rsidRPr="00C46AA9" w:rsidTr="0022006E">
        <w:trPr>
          <w:trHeight w:hRule="exact" w:val="1021"/>
        </w:trPr>
        <w:tc>
          <w:tcPr>
            <w:tcW w:w="9400" w:type="dxa"/>
            <w:gridSpan w:val="10"/>
            <w:tcBorders>
              <w:top w:val="nil"/>
            </w:tcBorders>
            <w:vAlign w:val="center"/>
          </w:tcPr>
          <w:p w:rsidR="002979DD" w:rsidRPr="00C46AA9" w:rsidRDefault="002979DD" w:rsidP="005F0A8D">
            <w:pPr>
              <w:rPr>
                <w:rFonts w:ascii="Times New Roman" w:hAnsi="Times New Roman"/>
              </w:rPr>
            </w:pPr>
            <w:r w:rsidRPr="00C46AA9">
              <w:rPr>
                <w:rFonts w:ascii="Times New Roman" w:hAnsi="Times New Roman" w:hint="eastAsia"/>
                <w:lang w:eastAsia="zh-TW"/>
              </w:rPr>
              <w:t xml:space="preserve">　天童市長　</w:t>
            </w:r>
            <w:r w:rsidR="005F0A8D">
              <w:rPr>
                <w:rFonts w:ascii="Times New Roman" w:hAnsi="Times New Roman" w:hint="eastAsia"/>
              </w:rPr>
              <w:t>山本　信治</w:t>
            </w:r>
            <w:r w:rsidRPr="00C46AA9">
              <w:rPr>
                <w:rFonts w:ascii="Times New Roman" w:hAnsi="Times New Roman" w:hint="eastAsia"/>
                <w:lang w:eastAsia="zh-TW"/>
              </w:rPr>
              <w:t xml:space="preserve">　様</w:t>
            </w:r>
          </w:p>
        </w:tc>
      </w:tr>
    </w:tbl>
    <w:p w:rsidR="00C46AA9" w:rsidRDefault="00C46AA9" w:rsidP="004D65A2">
      <w:pPr>
        <w:sectPr w:rsidR="00C46AA9" w:rsidSect="0022006E">
          <w:pgSz w:w="11906" w:h="16838" w:code="9"/>
          <w:pgMar w:top="1247" w:right="1247" w:bottom="1247" w:left="1247" w:header="851" w:footer="992" w:gutter="0"/>
          <w:cols w:space="425"/>
          <w:docGrid w:type="linesAndChars" w:linePitch="358" w:charSpace="-963"/>
        </w:sectPr>
      </w:pPr>
    </w:p>
    <w:p w:rsidR="00C62C61" w:rsidRPr="0065328D" w:rsidRDefault="00C62C61" w:rsidP="00C62C61">
      <w:pPr>
        <w:spacing w:line="260" w:lineRule="exact"/>
        <w:jc w:val="right"/>
        <w:rPr>
          <w:rFonts w:asciiTheme="minorEastAsia" w:eastAsiaTheme="minorEastAsia" w:hAnsiTheme="minorEastAsia"/>
          <w:sz w:val="22"/>
          <w:szCs w:val="22"/>
        </w:rPr>
      </w:pPr>
      <w:r w:rsidRPr="0065328D">
        <w:rPr>
          <w:rFonts w:asciiTheme="minorEastAsia" w:eastAsiaTheme="minorEastAsia" w:hAnsiTheme="minorEastAsia" w:hint="eastAsia"/>
          <w:sz w:val="22"/>
          <w:szCs w:val="22"/>
        </w:rPr>
        <w:lastRenderedPageBreak/>
        <w:t>（建設工事用</w:t>
      </w:r>
      <w:r w:rsidR="00D778F2">
        <w:rPr>
          <w:rFonts w:asciiTheme="minorEastAsia" w:eastAsiaTheme="minorEastAsia" w:hAnsiTheme="minorEastAsia" w:hint="eastAsia"/>
          <w:sz w:val="22"/>
          <w:szCs w:val="22"/>
        </w:rPr>
        <w:t>請書の</w:t>
      </w:r>
      <w:r w:rsidRPr="0065328D">
        <w:rPr>
          <w:rFonts w:asciiTheme="minorEastAsia" w:eastAsiaTheme="minorEastAsia" w:hAnsiTheme="minorEastAsia" w:hint="eastAsia"/>
          <w:sz w:val="22"/>
          <w:szCs w:val="22"/>
        </w:rPr>
        <w:t>特記事項）</w:t>
      </w:r>
    </w:p>
    <w:p w:rsidR="00C62C61" w:rsidRPr="0065328D" w:rsidRDefault="00C62C61" w:rsidP="00C62C61">
      <w:pPr>
        <w:spacing w:line="260" w:lineRule="exact"/>
        <w:jc w:val="center"/>
        <w:rPr>
          <w:rFonts w:asciiTheme="minorEastAsia" w:eastAsiaTheme="minorEastAsia" w:hAnsiTheme="minorEastAsia"/>
          <w:sz w:val="22"/>
          <w:szCs w:val="22"/>
        </w:rPr>
      </w:pPr>
      <w:r w:rsidRPr="0065328D">
        <w:rPr>
          <w:rFonts w:asciiTheme="minorEastAsia" w:eastAsiaTheme="minorEastAsia" w:hAnsiTheme="minorEastAsia" w:hint="eastAsia"/>
          <w:sz w:val="22"/>
          <w:szCs w:val="22"/>
        </w:rPr>
        <w:t>請書の特記事項</w:t>
      </w:r>
    </w:p>
    <w:p w:rsidR="00C62C61" w:rsidRPr="0065328D" w:rsidRDefault="00C62C61" w:rsidP="00C62C61">
      <w:pPr>
        <w:spacing w:line="260" w:lineRule="exact"/>
        <w:jc w:val="center"/>
        <w:rPr>
          <w:rFonts w:asciiTheme="minorEastAsia" w:eastAsiaTheme="minorEastAsia" w:hAnsiTheme="minorEastAsia"/>
          <w:sz w:val="22"/>
          <w:szCs w:val="22"/>
        </w:rPr>
      </w:pPr>
    </w:p>
    <w:p w:rsidR="00C62C61" w:rsidRPr="0065328D" w:rsidRDefault="00C62C61" w:rsidP="00C62C61">
      <w:pPr>
        <w:spacing w:line="260" w:lineRule="exact"/>
        <w:rPr>
          <w:rFonts w:asciiTheme="minorEastAsia" w:eastAsiaTheme="minorEastAsia" w:hAnsiTheme="minorEastAsia"/>
          <w:sz w:val="22"/>
          <w:szCs w:val="22"/>
        </w:rPr>
      </w:pPr>
      <w:r w:rsidRPr="0065328D">
        <w:rPr>
          <w:rFonts w:asciiTheme="minorEastAsia" w:eastAsiaTheme="minorEastAsia" w:hAnsiTheme="minorEastAsia" w:hint="eastAsia"/>
          <w:sz w:val="22"/>
          <w:szCs w:val="22"/>
        </w:rPr>
        <w:t xml:space="preserve">　（用語の意義）</w:t>
      </w:r>
    </w:p>
    <w:p w:rsidR="00C62C61" w:rsidRPr="0065328D" w:rsidRDefault="00C62C61" w:rsidP="00750305">
      <w:pPr>
        <w:spacing w:line="260" w:lineRule="exact"/>
        <w:ind w:left="215" w:hangingChars="100" w:hanging="215"/>
        <w:rPr>
          <w:rFonts w:asciiTheme="minorEastAsia" w:eastAsiaTheme="minorEastAsia" w:hAnsiTheme="minorEastAsia"/>
          <w:sz w:val="22"/>
          <w:szCs w:val="22"/>
        </w:rPr>
      </w:pPr>
      <w:r w:rsidRPr="0065328D">
        <w:rPr>
          <w:rFonts w:asciiTheme="minorEastAsia" w:eastAsiaTheme="minorEastAsia" w:hAnsiTheme="minorEastAsia" w:hint="eastAsia"/>
          <w:sz w:val="22"/>
          <w:szCs w:val="22"/>
        </w:rPr>
        <w:t>第１条　この条項において、「発注者」とは天童市長又はその委任を受けた者を、「受注者」とは請負者をいう。</w:t>
      </w:r>
    </w:p>
    <w:p w:rsidR="00C62C61" w:rsidRPr="0065328D" w:rsidRDefault="00C62C61" w:rsidP="00C62C61">
      <w:pPr>
        <w:spacing w:line="260" w:lineRule="exact"/>
        <w:rPr>
          <w:rFonts w:asciiTheme="minorEastAsia" w:eastAsiaTheme="minorEastAsia" w:hAnsiTheme="minorEastAsia"/>
          <w:sz w:val="22"/>
          <w:szCs w:val="22"/>
        </w:rPr>
      </w:pPr>
      <w:r w:rsidRPr="0065328D">
        <w:rPr>
          <w:rFonts w:asciiTheme="minorEastAsia" w:eastAsiaTheme="minorEastAsia" w:hAnsiTheme="minorEastAsia" w:hint="eastAsia"/>
          <w:sz w:val="22"/>
          <w:szCs w:val="22"/>
        </w:rPr>
        <w:t xml:space="preserve">　（変更請書）</w:t>
      </w:r>
    </w:p>
    <w:p w:rsidR="00C62C61" w:rsidRPr="0065328D" w:rsidRDefault="00C62C61" w:rsidP="00750305">
      <w:pPr>
        <w:spacing w:line="260" w:lineRule="exact"/>
        <w:ind w:left="215" w:hangingChars="100" w:hanging="215"/>
        <w:rPr>
          <w:rFonts w:asciiTheme="minorEastAsia" w:eastAsiaTheme="minorEastAsia" w:hAnsiTheme="minorEastAsia"/>
          <w:sz w:val="22"/>
          <w:szCs w:val="22"/>
        </w:rPr>
      </w:pPr>
      <w:r w:rsidRPr="0065328D">
        <w:rPr>
          <w:rFonts w:asciiTheme="minorEastAsia" w:eastAsiaTheme="minorEastAsia" w:hAnsiTheme="minorEastAsia" w:hint="eastAsia"/>
          <w:sz w:val="22"/>
          <w:szCs w:val="22"/>
        </w:rPr>
        <w:t>第２条　工事内容、工期又は請負金額を変更する必要があるときは、変更請書により行うものとする。</w:t>
      </w:r>
    </w:p>
    <w:p w:rsidR="00C62C61" w:rsidRPr="0065328D" w:rsidRDefault="00C62C61" w:rsidP="00C62C61">
      <w:pPr>
        <w:spacing w:line="260" w:lineRule="exact"/>
        <w:rPr>
          <w:rFonts w:asciiTheme="minorEastAsia" w:eastAsiaTheme="minorEastAsia" w:hAnsiTheme="minorEastAsia"/>
          <w:sz w:val="22"/>
          <w:szCs w:val="22"/>
        </w:rPr>
      </w:pPr>
      <w:r w:rsidRPr="0065328D">
        <w:rPr>
          <w:rFonts w:asciiTheme="minorEastAsia" w:eastAsiaTheme="minorEastAsia" w:hAnsiTheme="minorEastAsia" w:hint="eastAsia"/>
          <w:sz w:val="22"/>
          <w:szCs w:val="22"/>
        </w:rPr>
        <w:t xml:space="preserve">　（検査及び引渡し）</w:t>
      </w:r>
    </w:p>
    <w:p w:rsidR="00C62C61" w:rsidRPr="0065328D" w:rsidRDefault="00C62C61" w:rsidP="00750305">
      <w:pPr>
        <w:spacing w:line="260" w:lineRule="exact"/>
        <w:ind w:left="215" w:hangingChars="100" w:hanging="215"/>
        <w:rPr>
          <w:rFonts w:asciiTheme="minorEastAsia" w:eastAsiaTheme="minorEastAsia" w:hAnsiTheme="minorEastAsia"/>
          <w:sz w:val="22"/>
          <w:szCs w:val="22"/>
        </w:rPr>
      </w:pPr>
      <w:r w:rsidRPr="0065328D">
        <w:rPr>
          <w:rFonts w:asciiTheme="minorEastAsia" w:eastAsiaTheme="minorEastAsia" w:hAnsiTheme="minorEastAsia" w:hint="eastAsia"/>
          <w:sz w:val="22"/>
          <w:szCs w:val="22"/>
        </w:rPr>
        <w:t>第３条　受注者は、工事を完成したときは、完成通知書に写真を添付してその旨を発注者に通知しなければならない。</w:t>
      </w:r>
    </w:p>
    <w:p w:rsidR="00C62C61" w:rsidRPr="0065328D" w:rsidRDefault="00C62C61" w:rsidP="00750305">
      <w:pPr>
        <w:spacing w:line="260" w:lineRule="exact"/>
        <w:ind w:left="215" w:hangingChars="100" w:hanging="215"/>
        <w:rPr>
          <w:rFonts w:asciiTheme="minorEastAsia" w:eastAsiaTheme="minorEastAsia" w:hAnsiTheme="minorEastAsia"/>
          <w:sz w:val="22"/>
          <w:szCs w:val="22"/>
        </w:rPr>
      </w:pPr>
      <w:r w:rsidRPr="0065328D">
        <w:rPr>
          <w:rFonts w:asciiTheme="minorEastAsia" w:eastAsiaTheme="minorEastAsia" w:hAnsiTheme="minorEastAsia" w:hint="eastAsia"/>
          <w:sz w:val="22"/>
          <w:szCs w:val="22"/>
        </w:rPr>
        <w:t>２　発注者は、受注者から前項の通知を受けたときは、その日から１４日以内に発注者が検査を行うものとして定めた職員（以下「検査員」という。）による検査を行い、検査に合格したときは、その完了をもって工事の引渡しを受けたものとみなす。</w:t>
      </w:r>
    </w:p>
    <w:p w:rsidR="00C62C61" w:rsidRPr="0065328D" w:rsidRDefault="00C62C61" w:rsidP="00750305">
      <w:pPr>
        <w:spacing w:line="260" w:lineRule="exact"/>
        <w:ind w:left="215" w:hangingChars="100" w:hanging="215"/>
        <w:rPr>
          <w:rFonts w:asciiTheme="minorEastAsia" w:eastAsiaTheme="minorEastAsia" w:hAnsiTheme="minorEastAsia"/>
          <w:sz w:val="22"/>
          <w:szCs w:val="22"/>
        </w:rPr>
      </w:pPr>
      <w:r w:rsidRPr="0065328D">
        <w:rPr>
          <w:rFonts w:asciiTheme="minorEastAsia" w:eastAsiaTheme="minorEastAsia" w:hAnsiTheme="minorEastAsia" w:hint="eastAsia"/>
          <w:sz w:val="22"/>
          <w:szCs w:val="22"/>
        </w:rPr>
        <w:t>３　前項の検査に合格しないときは、受注者は、自己の負担で発注者の指定する期間内に修補又は改造を行い、発注者に修補又は改造完了の届を提出して、再検査を受けなければならない。この場合における再検査の期日及び工事の引渡しについては、前項の規定を準用する。</w:t>
      </w:r>
    </w:p>
    <w:p w:rsidR="00C62C61" w:rsidRPr="0065328D" w:rsidRDefault="00C62C61" w:rsidP="00750305">
      <w:pPr>
        <w:spacing w:line="260" w:lineRule="exact"/>
        <w:ind w:left="215" w:hangingChars="100" w:hanging="215"/>
        <w:rPr>
          <w:rFonts w:asciiTheme="minorEastAsia" w:eastAsiaTheme="minorEastAsia" w:hAnsiTheme="minorEastAsia"/>
          <w:sz w:val="22"/>
          <w:szCs w:val="22"/>
        </w:rPr>
      </w:pPr>
      <w:r w:rsidRPr="0065328D">
        <w:rPr>
          <w:rFonts w:asciiTheme="minorEastAsia" w:eastAsiaTheme="minorEastAsia" w:hAnsiTheme="minorEastAsia" w:hint="eastAsia"/>
          <w:sz w:val="22"/>
          <w:szCs w:val="22"/>
        </w:rPr>
        <w:t>４　検査員は、前項の検査に当たり、必要があると認めるときは破壊検査をすることができる。この場合において、当該破壊部分の補修に要する経費は、受注者が負担する。ただし、修補に要する経費が請負金額の１００分の４の額を超えるときは、発注者は、受注者と協議してその定める額を負担するものとする。</w:t>
      </w:r>
    </w:p>
    <w:p w:rsidR="00C62C61" w:rsidRPr="0065328D" w:rsidRDefault="00C62C61" w:rsidP="00750305">
      <w:pPr>
        <w:spacing w:line="260" w:lineRule="exact"/>
        <w:ind w:left="215" w:hangingChars="100" w:hanging="215"/>
        <w:rPr>
          <w:rFonts w:asciiTheme="minorEastAsia" w:eastAsiaTheme="minorEastAsia" w:hAnsiTheme="minorEastAsia"/>
          <w:sz w:val="22"/>
          <w:szCs w:val="22"/>
        </w:rPr>
      </w:pPr>
      <w:r w:rsidRPr="0065328D">
        <w:rPr>
          <w:rFonts w:asciiTheme="minorEastAsia" w:eastAsiaTheme="minorEastAsia" w:hAnsiTheme="minorEastAsia" w:hint="eastAsia"/>
          <w:sz w:val="22"/>
          <w:szCs w:val="22"/>
        </w:rPr>
        <w:t xml:space="preserve">　（請負代金の支払）</w:t>
      </w:r>
    </w:p>
    <w:p w:rsidR="00C62C61" w:rsidRPr="0065328D" w:rsidRDefault="00C62C61" w:rsidP="00750305">
      <w:pPr>
        <w:spacing w:line="260" w:lineRule="exact"/>
        <w:ind w:left="215" w:hangingChars="100" w:hanging="215"/>
        <w:rPr>
          <w:rFonts w:asciiTheme="minorEastAsia" w:eastAsiaTheme="minorEastAsia" w:hAnsiTheme="minorEastAsia"/>
          <w:sz w:val="22"/>
          <w:szCs w:val="22"/>
        </w:rPr>
      </w:pPr>
      <w:r w:rsidRPr="0065328D">
        <w:rPr>
          <w:rFonts w:asciiTheme="minorEastAsia" w:eastAsiaTheme="minorEastAsia" w:hAnsiTheme="minorEastAsia" w:hint="eastAsia"/>
          <w:sz w:val="22"/>
          <w:szCs w:val="22"/>
        </w:rPr>
        <w:t>第４条　受注者は、前条第２項の検査に合格したときは、請負代金の支払を請求することができる。</w:t>
      </w:r>
    </w:p>
    <w:p w:rsidR="00C62C61" w:rsidRPr="0065328D" w:rsidRDefault="00C62C61" w:rsidP="00750305">
      <w:pPr>
        <w:spacing w:line="260" w:lineRule="exact"/>
        <w:ind w:left="215" w:hangingChars="100" w:hanging="215"/>
        <w:rPr>
          <w:rFonts w:asciiTheme="minorEastAsia" w:eastAsiaTheme="minorEastAsia" w:hAnsiTheme="minorEastAsia"/>
          <w:sz w:val="22"/>
          <w:szCs w:val="22"/>
        </w:rPr>
      </w:pPr>
      <w:r w:rsidRPr="0065328D">
        <w:rPr>
          <w:rFonts w:asciiTheme="minorEastAsia" w:eastAsiaTheme="minorEastAsia" w:hAnsiTheme="minorEastAsia" w:hint="eastAsia"/>
          <w:sz w:val="22"/>
          <w:szCs w:val="22"/>
        </w:rPr>
        <w:t>２　発注者は、前項の請求を受けたときは、請求を受けた日から４０日以内に請負代金を支払わなければならない。</w:t>
      </w:r>
    </w:p>
    <w:p w:rsidR="00C62C61" w:rsidRPr="0065328D" w:rsidRDefault="00C62C61" w:rsidP="00750305">
      <w:pPr>
        <w:spacing w:line="260" w:lineRule="exact"/>
        <w:ind w:left="215" w:hangingChars="100" w:hanging="215"/>
        <w:rPr>
          <w:rFonts w:asciiTheme="minorEastAsia" w:eastAsiaTheme="minorEastAsia" w:hAnsiTheme="minorEastAsia"/>
          <w:sz w:val="22"/>
          <w:szCs w:val="22"/>
        </w:rPr>
      </w:pPr>
      <w:r w:rsidRPr="0065328D">
        <w:rPr>
          <w:rFonts w:asciiTheme="minorEastAsia" w:eastAsiaTheme="minorEastAsia" w:hAnsiTheme="minorEastAsia" w:hint="eastAsia"/>
          <w:sz w:val="22"/>
          <w:szCs w:val="22"/>
        </w:rPr>
        <w:t xml:space="preserve">　（履行遅滞の場合における損害金等）</w:t>
      </w:r>
    </w:p>
    <w:p w:rsidR="00C62C61" w:rsidRPr="0065328D" w:rsidRDefault="00C62C61" w:rsidP="00750305">
      <w:pPr>
        <w:spacing w:line="260" w:lineRule="exact"/>
        <w:ind w:left="215" w:hangingChars="100" w:hanging="215"/>
        <w:rPr>
          <w:rFonts w:asciiTheme="minorEastAsia" w:eastAsiaTheme="minorEastAsia" w:hAnsiTheme="minorEastAsia"/>
          <w:sz w:val="22"/>
          <w:szCs w:val="22"/>
        </w:rPr>
      </w:pPr>
      <w:r w:rsidRPr="0065328D">
        <w:rPr>
          <w:rFonts w:asciiTheme="minorEastAsia" w:eastAsiaTheme="minorEastAsia" w:hAnsiTheme="minorEastAsia" w:hint="eastAsia"/>
          <w:sz w:val="22"/>
          <w:szCs w:val="22"/>
        </w:rPr>
        <w:t>第５条　受注者の責めに帰すべき事由により工期内に工事を完成することができない場合においては、発注者は、損害金の支払を受注者に請求することができる。</w:t>
      </w:r>
    </w:p>
    <w:p w:rsidR="00C62C61" w:rsidRPr="0065328D" w:rsidRDefault="00C62C61" w:rsidP="00750305">
      <w:pPr>
        <w:spacing w:line="260" w:lineRule="exact"/>
        <w:ind w:left="215" w:hangingChars="100" w:hanging="215"/>
        <w:rPr>
          <w:rFonts w:asciiTheme="minorEastAsia" w:eastAsiaTheme="minorEastAsia" w:hAnsiTheme="minorEastAsia"/>
          <w:sz w:val="22"/>
          <w:szCs w:val="22"/>
        </w:rPr>
      </w:pPr>
      <w:r w:rsidRPr="0065328D">
        <w:rPr>
          <w:rFonts w:asciiTheme="minorEastAsia" w:eastAsiaTheme="minorEastAsia" w:hAnsiTheme="minorEastAsia" w:hint="eastAsia"/>
          <w:sz w:val="22"/>
          <w:szCs w:val="22"/>
        </w:rPr>
        <w:t>２　前項に該当し、発注者が損害金の支払を請求する場合の請求額は、請負代金額から出来形部分に相応する請負代金額を控除した額につき、遅延日数に応じ、契約締結の日における支払遅延防止法の遅延利息の率を乗じて得た額とする。</w:t>
      </w:r>
    </w:p>
    <w:p w:rsidR="00C62C61" w:rsidRPr="0065328D" w:rsidRDefault="00C62C61" w:rsidP="00750305">
      <w:pPr>
        <w:spacing w:line="260" w:lineRule="exact"/>
        <w:ind w:left="215" w:hangingChars="100" w:hanging="215"/>
        <w:rPr>
          <w:rFonts w:asciiTheme="minorEastAsia" w:eastAsiaTheme="minorEastAsia" w:hAnsiTheme="minorEastAsia"/>
          <w:sz w:val="22"/>
          <w:szCs w:val="22"/>
        </w:rPr>
      </w:pPr>
      <w:r w:rsidRPr="0065328D">
        <w:rPr>
          <w:rFonts w:asciiTheme="minorEastAsia" w:eastAsiaTheme="minorEastAsia" w:hAnsiTheme="minorEastAsia" w:hint="eastAsia"/>
          <w:sz w:val="22"/>
          <w:szCs w:val="22"/>
        </w:rPr>
        <w:t>３　発注者の責めに帰すべき事由により、前条第２項の規定による請負代金の支払が遅れた場合においては、受注者は、請負代金額につき、遅延日数に応じ、契約締結の日における支払遅延防止法の遅延利息の率を乗じて計算した額の遅延利息の支払を発注者に請求することができる。</w:t>
      </w:r>
    </w:p>
    <w:p w:rsidR="00C62C61" w:rsidRPr="0065328D" w:rsidRDefault="00C62C61" w:rsidP="00750305">
      <w:pPr>
        <w:spacing w:line="260" w:lineRule="exact"/>
        <w:ind w:left="215" w:hangingChars="100" w:hanging="215"/>
        <w:rPr>
          <w:rFonts w:asciiTheme="minorEastAsia" w:eastAsiaTheme="minorEastAsia" w:hAnsiTheme="minorEastAsia"/>
          <w:sz w:val="22"/>
          <w:szCs w:val="22"/>
        </w:rPr>
      </w:pPr>
      <w:r w:rsidRPr="0065328D">
        <w:rPr>
          <w:rFonts w:asciiTheme="minorEastAsia" w:eastAsiaTheme="minorEastAsia" w:hAnsiTheme="minorEastAsia" w:hint="eastAsia"/>
          <w:sz w:val="22"/>
          <w:szCs w:val="22"/>
        </w:rPr>
        <w:t xml:space="preserve">　（債務不履行の場合における違約金）</w:t>
      </w:r>
    </w:p>
    <w:p w:rsidR="00C62C61" w:rsidRPr="0065328D" w:rsidRDefault="00C62C61" w:rsidP="00750305">
      <w:pPr>
        <w:spacing w:line="260" w:lineRule="exact"/>
        <w:ind w:left="215" w:hangingChars="100" w:hanging="215"/>
        <w:rPr>
          <w:rFonts w:asciiTheme="minorEastAsia" w:eastAsiaTheme="minorEastAsia" w:hAnsiTheme="minorEastAsia"/>
          <w:sz w:val="22"/>
          <w:szCs w:val="22"/>
        </w:rPr>
      </w:pPr>
      <w:r w:rsidRPr="0065328D">
        <w:rPr>
          <w:rFonts w:asciiTheme="minorEastAsia" w:eastAsiaTheme="minorEastAsia" w:hAnsiTheme="minorEastAsia" w:hint="eastAsia"/>
          <w:sz w:val="22"/>
          <w:szCs w:val="22"/>
        </w:rPr>
        <w:t>第６条　受注者の責めに帰すべき事由により契約が解除された場合は、受注者は請負代金額の１０分の１</w:t>
      </w:r>
      <w:r>
        <w:rPr>
          <w:rFonts w:asciiTheme="minorEastAsia" w:eastAsiaTheme="minorEastAsia" w:hAnsiTheme="minorEastAsia" w:hint="eastAsia"/>
          <w:sz w:val="22"/>
          <w:szCs w:val="22"/>
        </w:rPr>
        <w:t>に</w:t>
      </w:r>
      <w:r w:rsidRPr="0065328D">
        <w:rPr>
          <w:rFonts w:asciiTheme="minorEastAsia" w:eastAsiaTheme="minorEastAsia" w:hAnsiTheme="minorEastAsia" w:hint="eastAsia"/>
          <w:sz w:val="22"/>
          <w:szCs w:val="22"/>
        </w:rPr>
        <w:t>相当する額を違約金として発注者に支払わなければならない。</w:t>
      </w:r>
    </w:p>
    <w:p w:rsidR="00C62C61" w:rsidRPr="0065328D" w:rsidRDefault="00C62C61" w:rsidP="00750305">
      <w:pPr>
        <w:spacing w:line="260" w:lineRule="exact"/>
        <w:ind w:left="215" w:hangingChars="100" w:hanging="215"/>
        <w:rPr>
          <w:rFonts w:asciiTheme="minorEastAsia" w:eastAsiaTheme="minorEastAsia" w:hAnsiTheme="minorEastAsia"/>
          <w:sz w:val="22"/>
          <w:szCs w:val="22"/>
        </w:rPr>
      </w:pPr>
      <w:r w:rsidRPr="0065328D">
        <w:rPr>
          <w:rFonts w:asciiTheme="minorEastAsia" w:eastAsiaTheme="minorEastAsia" w:hAnsiTheme="minorEastAsia" w:hint="eastAsia"/>
          <w:sz w:val="22"/>
          <w:szCs w:val="22"/>
        </w:rPr>
        <w:t xml:space="preserve">　（一般的損害等における負担）</w:t>
      </w:r>
    </w:p>
    <w:p w:rsidR="00C62C61" w:rsidRPr="0065328D" w:rsidRDefault="00C62C61" w:rsidP="00750305">
      <w:pPr>
        <w:spacing w:line="260" w:lineRule="exact"/>
        <w:ind w:left="215" w:hangingChars="100" w:hanging="215"/>
        <w:rPr>
          <w:rFonts w:asciiTheme="minorEastAsia" w:eastAsiaTheme="minorEastAsia" w:hAnsiTheme="minorEastAsia"/>
          <w:sz w:val="22"/>
          <w:szCs w:val="22"/>
        </w:rPr>
      </w:pPr>
      <w:r w:rsidRPr="0065328D">
        <w:rPr>
          <w:rFonts w:asciiTheme="minorEastAsia" w:eastAsiaTheme="minorEastAsia" w:hAnsiTheme="minorEastAsia" w:hint="eastAsia"/>
          <w:sz w:val="22"/>
          <w:szCs w:val="22"/>
        </w:rPr>
        <w:t>第</w:t>
      </w:r>
      <w:r>
        <w:rPr>
          <w:rFonts w:asciiTheme="minorEastAsia" w:eastAsiaTheme="minorEastAsia" w:hAnsiTheme="minorEastAsia" w:hint="eastAsia"/>
          <w:sz w:val="22"/>
          <w:szCs w:val="22"/>
        </w:rPr>
        <w:t>７</w:t>
      </w:r>
      <w:r w:rsidRPr="0065328D">
        <w:rPr>
          <w:rFonts w:asciiTheme="minorEastAsia" w:eastAsiaTheme="minorEastAsia" w:hAnsiTheme="minorEastAsia" w:hint="eastAsia"/>
          <w:sz w:val="22"/>
          <w:szCs w:val="22"/>
        </w:rPr>
        <w:t>条　工事目的物の引渡し前に、工事目的物に生じた一般的損害、第三者に及ぼした損害及び不可抗力による損害について、当該損害の負担については発注者と受注者が協議して定めるものとする。</w:t>
      </w:r>
    </w:p>
    <w:p w:rsidR="00C62C61" w:rsidRPr="0065328D" w:rsidRDefault="00C62C61" w:rsidP="00750305">
      <w:pPr>
        <w:spacing w:line="260" w:lineRule="exact"/>
        <w:ind w:left="861" w:hangingChars="400" w:hanging="861"/>
        <w:rPr>
          <w:rFonts w:asciiTheme="minorEastAsia" w:eastAsiaTheme="minorEastAsia" w:hAnsiTheme="minorEastAsia"/>
          <w:sz w:val="22"/>
          <w:szCs w:val="22"/>
        </w:rPr>
      </w:pPr>
      <w:r w:rsidRPr="0065328D">
        <w:rPr>
          <w:rFonts w:asciiTheme="minorEastAsia" w:eastAsiaTheme="minorEastAsia" w:hAnsiTheme="minorEastAsia" w:hint="eastAsia"/>
          <w:sz w:val="22"/>
          <w:szCs w:val="22"/>
        </w:rPr>
        <w:t xml:space="preserve">　（契約不適合責任）</w:t>
      </w:r>
    </w:p>
    <w:p w:rsidR="00C62C61" w:rsidRPr="0065328D" w:rsidRDefault="00C62C61" w:rsidP="00750305">
      <w:pPr>
        <w:spacing w:line="260" w:lineRule="exact"/>
        <w:ind w:left="215" w:hangingChars="100" w:hanging="215"/>
        <w:rPr>
          <w:rFonts w:asciiTheme="minorEastAsia" w:eastAsiaTheme="minorEastAsia" w:hAnsiTheme="minorEastAsia"/>
          <w:sz w:val="22"/>
          <w:szCs w:val="22"/>
        </w:rPr>
      </w:pPr>
      <w:r w:rsidRPr="0065328D">
        <w:rPr>
          <w:rFonts w:asciiTheme="minorEastAsia" w:eastAsiaTheme="minorEastAsia" w:hAnsiTheme="minorEastAsia" w:hint="eastAsia"/>
          <w:sz w:val="22"/>
          <w:szCs w:val="22"/>
        </w:rPr>
        <w:t>第</w:t>
      </w:r>
      <w:r>
        <w:rPr>
          <w:rFonts w:asciiTheme="minorEastAsia" w:eastAsiaTheme="minorEastAsia" w:hAnsiTheme="minorEastAsia" w:hint="eastAsia"/>
          <w:sz w:val="22"/>
          <w:szCs w:val="22"/>
        </w:rPr>
        <w:t>８</w:t>
      </w:r>
      <w:r w:rsidRPr="0065328D">
        <w:rPr>
          <w:rFonts w:asciiTheme="minorEastAsia" w:eastAsiaTheme="minorEastAsia" w:hAnsiTheme="minorEastAsia" w:hint="eastAsia"/>
          <w:sz w:val="22"/>
          <w:szCs w:val="22"/>
        </w:rPr>
        <w:t>条　発注者は、引き渡された工事目的物が契約不適合であるときは、受注者に対し、目的物の補修又は代替物の引渡による履行の追完を請求することができる。</w:t>
      </w:r>
    </w:p>
    <w:p w:rsidR="00C62C61" w:rsidRPr="0065328D" w:rsidRDefault="00C62C61" w:rsidP="00750305">
      <w:pPr>
        <w:spacing w:line="260" w:lineRule="exact"/>
        <w:ind w:left="215" w:hangingChars="100" w:hanging="215"/>
        <w:rPr>
          <w:rFonts w:asciiTheme="minorEastAsia" w:eastAsiaTheme="minorEastAsia" w:hAnsiTheme="minorEastAsia"/>
          <w:sz w:val="22"/>
          <w:szCs w:val="22"/>
        </w:rPr>
      </w:pPr>
      <w:r w:rsidRPr="0065328D">
        <w:rPr>
          <w:rFonts w:asciiTheme="minorEastAsia" w:eastAsiaTheme="minorEastAsia" w:hAnsiTheme="minorEastAsia" w:hint="eastAsia"/>
          <w:sz w:val="22"/>
          <w:szCs w:val="22"/>
        </w:rPr>
        <w:t>２　前項に場合において、引き渡された工事目的物に関し、第３条第２項の規定による引渡しを受けた日から２年以内でなければ、契約不適合を理由とした履行の追完を請求することができない。</w:t>
      </w:r>
    </w:p>
    <w:p w:rsidR="00C62C61" w:rsidRPr="0065328D" w:rsidRDefault="00C62C61" w:rsidP="00C62C61">
      <w:pPr>
        <w:spacing w:line="260" w:lineRule="exact"/>
        <w:ind w:left="235" w:hanging="235"/>
        <w:rPr>
          <w:rFonts w:asciiTheme="minorEastAsia" w:eastAsiaTheme="minorEastAsia" w:hAnsiTheme="minorEastAsia"/>
          <w:sz w:val="22"/>
          <w:szCs w:val="22"/>
        </w:rPr>
      </w:pPr>
      <w:r w:rsidRPr="0065328D">
        <w:rPr>
          <w:rFonts w:asciiTheme="minorEastAsia" w:eastAsiaTheme="minorEastAsia" w:hAnsiTheme="minorEastAsia" w:hint="eastAsia"/>
          <w:sz w:val="22"/>
          <w:szCs w:val="22"/>
        </w:rPr>
        <w:t xml:space="preserve">　（紛争の解決）</w:t>
      </w:r>
    </w:p>
    <w:p w:rsidR="00C62C61" w:rsidRPr="0065328D" w:rsidRDefault="00C62C61" w:rsidP="00C62C61">
      <w:pPr>
        <w:spacing w:line="260" w:lineRule="exact"/>
        <w:ind w:left="235" w:hanging="235"/>
        <w:rPr>
          <w:rFonts w:asciiTheme="minorEastAsia" w:eastAsiaTheme="minorEastAsia" w:hAnsiTheme="minorEastAsia"/>
          <w:sz w:val="22"/>
          <w:szCs w:val="22"/>
        </w:rPr>
      </w:pPr>
      <w:r w:rsidRPr="0065328D">
        <w:rPr>
          <w:rFonts w:asciiTheme="minorEastAsia" w:eastAsiaTheme="minorEastAsia" w:hAnsiTheme="minorEastAsia" w:hint="eastAsia"/>
          <w:sz w:val="22"/>
          <w:szCs w:val="22"/>
        </w:rPr>
        <w:t>第</w:t>
      </w:r>
      <w:r>
        <w:rPr>
          <w:rFonts w:asciiTheme="minorEastAsia" w:eastAsiaTheme="minorEastAsia" w:hAnsiTheme="minorEastAsia" w:hint="eastAsia"/>
          <w:sz w:val="22"/>
          <w:szCs w:val="22"/>
        </w:rPr>
        <w:t>９</w:t>
      </w:r>
      <w:r w:rsidRPr="0065328D">
        <w:rPr>
          <w:rFonts w:asciiTheme="minorEastAsia" w:eastAsiaTheme="minorEastAsia" w:hAnsiTheme="minorEastAsia" w:hint="eastAsia"/>
          <w:sz w:val="22"/>
          <w:szCs w:val="22"/>
        </w:rPr>
        <w:t>条　この工事について紛争が生じた場合は、建設業法による山形県建設</w:t>
      </w:r>
      <w:r w:rsidR="00A864F8">
        <w:rPr>
          <w:rFonts w:asciiTheme="minorEastAsia" w:eastAsiaTheme="minorEastAsia" w:hAnsiTheme="minorEastAsia" w:hint="eastAsia"/>
          <w:sz w:val="22"/>
          <w:szCs w:val="22"/>
        </w:rPr>
        <w:t>工事</w:t>
      </w:r>
      <w:r w:rsidRPr="0065328D">
        <w:rPr>
          <w:rFonts w:asciiTheme="minorEastAsia" w:eastAsiaTheme="minorEastAsia" w:hAnsiTheme="minorEastAsia" w:hint="eastAsia"/>
          <w:sz w:val="22"/>
          <w:szCs w:val="22"/>
        </w:rPr>
        <w:t>紛争審査会のあっせん又は調停によりその解決を図るものとする。</w:t>
      </w:r>
    </w:p>
    <w:p w:rsidR="00C62C61" w:rsidRPr="0065328D" w:rsidRDefault="00C62C61" w:rsidP="00750305">
      <w:pPr>
        <w:spacing w:line="260" w:lineRule="exact"/>
        <w:ind w:left="215" w:hangingChars="100" w:hanging="215"/>
        <w:rPr>
          <w:rFonts w:asciiTheme="minorEastAsia" w:eastAsiaTheme="minorEastAsia" w:hAnsiTheme="minorEastAsia"/>
          <w:sz w:val="22"/>
          <w:szCs w:val="22"/>
        </w:rPr>
      </w:pPr>
      <w:r w:rsidRPr="0065328D">
        <w:rPr>
          <w:rFonts w:asciiTheme="minorEastAsia" w:eastAsiaTheme="minorEastAsia" w:hAnsiTheme="minorEastAsia" w:hint="eastAsia"/>
          <w:sz w:val="22"/>
          <w:szCs w:val="22"/>
        </w:rPr>
        <w:t xml:space="preserve">　（その他）</w:t>
      </w:r>
    </w:p>
    <w:p w:rsidR="00C62C61" w:rsidRDefault="00C62C61" w:rsidP="00750305">
      <w:pPr>
        <w:spacing w:line="260" w:lineRule="exact"/>
        <w:ind w:left="215" w:hangingChars="100" w:hanging="215"/>
        <w:rPr>
          <w:rFonts w:asciiTheme="minorEastAsia" w:eastAsiaTheme="minorEastAsia" w:hAnsiTheme="minorEastAsia"/>
          <w:sz w:val="22"/>
          <w:szCs w:val="22"/>
        </w:rPr>
      </w:pPr>
      <w:r w:rsidRPr="0065328D">
        <w:rPr>
          <w:rFonts w:asciiTheme="minorEastAsia" w:eastAsiaTheme="minorEastAsia" w:hAnsiTheme="minorEastAsia" w:hint="eastAsia"/>
          <w:sz w:val="22"/>
          <w:szCs w:val="22"/>
        </w:rPr>
        <w:t>第</w:t>
      </w:r>
      <w:r>
        <w:rPr>
          <w:rFonts w:asciiTheme="minorEastAsia" w:eastAsiaTheme="minorEastAsia" w:hAnsiTheme="minorEastAsia" w:hint="eastAsia"/>
          <w:sz w:val="22"/>
          <w:szCs w:val="22"/>
        </w:rPr>
        <w:t>１０</w:t>
      </w:r>
      <w:r w:rsidRPr="0065328D">
        <w:rPr>
          <w:rFonts w:asciiTheme="minorEastAsia" w:eastAsiaTheme="minorEastAsia" w:hAnsiTheme="minorEastAsia" w:hint="eastAsia"/>
          <w:sz w:val="22"/>
          <w:szCs w:val="22"/>
        </w:rPr>
        <w:t>条　この条項に定めのない事項については、必要に応じて発注者と受注者とが協議して定めるものとする。</w:t>
      </w:r>
    </w:p>
    <w:p w:rsidR="00750305" w:rsidRDefault="00750305" w:rsidP="00750305">
      <w:pPr>
        <w:spacing w:line="260" w:lineRule="exact"/>
        <w:ind w:left="215" w:hangingChars="100" w:hanging="215"/>
        <w:rPr>
          <w:rFonts w:asciiTheme="minorEastAsia" w:eastAsiaTheme="minorEastAsia" w:hAnsiTheme="minorEastAsia"/>
          <w:sz w:val="22"/>
          <w:szCs w:val="22"/>
        </w:rPr>
      </w:pPr>
      <w:bookmarkStart w:id="0" w:name="_GoBack"/>
      <w:bookmarkEnd w:id="0"/>
    </w:p>
    <w:sectPr w:rsidR="00750305" w:rsidSect="006759B4">
      <w:pgSz w:w="11906" w:h="16838" w:code="9"/>
      <w:pgMar w:top="1247" w:right="1247" w:bottom="1247" w:left="1247" w:header="851" w:footer="992" w:gutter="0"/>
      <w:cols w:space="425"/>
      <w:docGrid w:type="linesAndChars" w:linePitch="358" w:charSpace="-9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5E5" w:rsidRDefault="007775E5" w:rsidP="00DD2B43">
      <w:r>
        <w:separator/>
      </w:r>
    </w:p>
  </w:endnote>
  <w:endnote w:type="continuationSeparator" w:id="0">
    <w:p w:rsidR="007775E5" w:rsidRDefault="007775E5" w:rsidP="00DD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5E5" w:rsidRDefault="007775E5" w:rsidP="00DD2B43">
      <w:r>
        <w:separator/>
      </w:r>
    </w:p>
  </w:footnote>
  <w:footnote w:type="continuationSeparator" w:id="0">
    <w:p w:rsidR="007775E5" w:rsidRDefault="007775E5" w:rsidP="00DD2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0189"/>
    <w:multiLevelType w:val="hybridMultilevel"/>
    <w:tmpl w:val="913ADA36"/>
    <w:lvl w:ilvl="0" w:tplc="CB88CBEC">
      <w:start w:val="1"/>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3A979A6"/>
    <w:multiLevelType w:val="hybridMultilevel"/>
    <w:tmpl w:val="D9E23DC2"/>
    <w:lvl w:ilvl="0" w:tplc="BE543774">
      <w:start w:val="2"/>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19"/>
  <w:drawingGridVerticalSpacing w:val="163"/>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43"/>
    <w:rsid w:val="00065463"/>
    <w:rsid w:val="0007220E"/>
    <w:rsid w:val="000D6CC7"/>
    <w:rsid w:val="0010066F"/>
    <w:rsid w:val="00114F65"/>
    <w:rsid w:val="0012563A"/>
    <w:rsid w:val="00133AB3"/>
    <w:rsid w:val="00147A86"/>
    <w:rsid w:val="001549B1"/>
    <w:rsid w:val="001747DD"/>
    <w:rsid w:val="001D3268"/>
    <w:rsid w:val="001E2BDC"/>
    <w:rsid w:val="002143C8"/>
    <w:rsid w:val="0022006E"/>
    <w:rsid w:val="002257DC"/>
    <w:rsid w:val="00257428"/>
    <w:rsid w:val="00261A8F"/>
    <w:rsid w:val="00265C50"/>
    <w:rsid w:val="002720A3"/>
    <w:rsid w:val="002979DD"/>
    <w:rsid w:val="002A48CD"/>
    <w:rsid w:val="002A7DF0"/>
    <w:rsid w:val="002B6FB3"/>
    <w:rsid w:val="002E73F3"/>
    <w:rsid w:val="003334C4"/>
    <w:rsid w:val="00340437"/>
    <w:rsid w:val="003868EE"/>
    <w:rsid w:val="00395744"/>
    <w:rsid w:val="003C728C"/>
    <w:rsid w:val="003D60AF"/>
    <w:rsid w:val="00407CDA"/>
    <w:rsid w:val="004169C6"/>
    <w:rsid w:val="00452E00"/>
    <w:rsid w:val="004C628D"/>
    <w:rsid w:val="004D3B82"/>
    <w:rsid w:val="004D65A2"/>
    <w:rsid w:val="00514C40"/>
    <w:rsid w:val="005477B8"/>
    <w:rsid w:val="00551B84"/>
    <w:rsid w:val="0055655D"/>
    <w:rsid w:val="005F0A8D"/>
    <w:rsid w:val="00637B99"/>
    <w:rsid w:val="0065328D"/>
    <w:rsid w:val="00667A3E"/>
    <w:rsid w:val="006759B4"/>
    <w:rsid w:val="006818C9"/>
    <w:rsid w:val="006C1F20"/>
    <w:rsid w:val="006F04E8"/>
    <w:rsid w:val="0070399F"/>
    <w:rsid w:val="007070B0"/>
    <w:rsid w:val="00730AC2"/>
    <w:rsid w:val="00731EB3"/>
    <w:rsid w:val="00750305"/>
    <w:rsid w:val="0076075F"/>
    <w:rsid w:val="007719A4"/>
    <w:rsid w:val="007775E5"/>
    <w:rsid w:val="00785A70"/>
    <w:rsid w:val="007A03C3"/>
    <w:rsid w:val="007F722B"/>
    <w:rsid w:val="00813898"/>
    <w:rsid w:val="0082719D"/>
    <w:rsid w:val="00875384"/>
    <w:rsid w:val="00876A80"/>
    <w:rsid w:val="00885CA5"/>
    <w:rsid w:val="008B0717"/>
    <w:rsid w:val="008B48F1"/>
    <w:rsid w:val="008E55B4"/>
    <w:rsid w:val="008E606F"/>
    <w:rsid w:val="008E785C"/>
    <w:rsid w:val="0090322F"/>
    <w:rsid w:val="00925D28"/>
    <w:rsid w:val="00926910"/>
    <w:rsid w:val="00934276"/>
    <w:rsid w:val="00940CFA"/>
    <w:rsid w:val="0098658F"/>
    <w:rsid w:val="009C4B88"/>
    <w:rsid w:val="009D0992"/>
    <w:rsid w:val="009D1376"/>
    <w:rsid w:val="009E19DA"/>
    <w:rsid w:val="009F102B"/>
    <w:rsid w:val="00A268BD"/>
    <w:rsid w:val="00A54661"/>
    <w:rsid w:val="00A61C25"/>
    <w:rsid w:val="00A77C55"/>
    <w:rsid w:val="00A864F8"/>
    <w:rsid w:val="00AB4734"/>
    <w:rsid w:val="00AB4FE6"/>
    <w:rsid w:val="00AE0A0A"/>
    <w:rsid w:val="00AE40BA"/>
    <w:rsid w:val="00AF2179"/>
    <w:rsid w:val="00B0473A"/>
    <w:rsid w:val="00B07B00"/>
    <w:rsid w:val="00B26BB1"/>
    <w:rsid w:val="00B40D3A"/>
    <w:rsid w:val="00B4125B"/>
    <w:rsid w:val="00B62AE9"/>
    <w:rsid w:val="00B72BDA"/>
    <w:rsid w:val="00BB6B79"/>
    <w:rsid w:val="00BF53DF"/>
    <w:rsid w:val="00C03A34"/>
    <w:rsid w:val="00C46AA9"/>
    <w:rsid w:val="00C62C61"/>
    <w:rsid w:val="00CB5554"/>
    <w:rsid w:val="00CE6713"/>
    <w:rsid w:val="00CE6D76"/>
    <w:rsid w:val="00CF2450"/>
    <w:rsid w:val="00D20FE9"/>
    <w:rsid w:val="00D234CA"/>
    <w:rsid w:val="00D32AAA"/>
    <w:rsid w:val="00D33393"/>
    <w:rsid w:val="00D778F2"/>
    <w:rsid w:val="00DA38CB"/>
    <w:rsid w:val="00DC3F48"/>
    <w:rsid w:val="00DD2B43"/>
    <w:rsid w:val="00DE217F"/>
    <w:rsid w:val="00DF6F6D"/>
    <w:rsid w:val="00E028EA"/>
    <w:rsid w:val="00E110C7"/>
    <w:rsid w:val="00E13806"/>
    <w:rsid w:val="00E16D71"/>
    <w:rsid w:val="00E37D97"/>
    <w:rsid w:val="00E449A4"/>
    <w:rsid w:val="00E82E02"/>
    <w:rsid w:val="00E8575B"/>
    <w:rsid w:val="00EC2FA5"/>
    <w:rsid w:val="00ED42C6"/>
    <w:rsid w:val="00F03214"/>
    <w:rsid w:val="00F14A1A"/>
    <w:rsid w:val="00F42F73"/>
    <w:rsid w:val="00F47108"/>
    <w:rsid w:val="00F47C36"/>
    <w:rsid w:val="00F75325"/>
    <w:rsid w:val="00F84F63"/>
    <w:rsid w:val="00F854B9"/>
    <w:rsid w:val="00F90AD8"/>
    <w:rsid w:val="00FB4FE1"/>
    <w:rsid w:val="00FD06A3"/>
    <w:rsid w:val="00FE7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2B43"/>
    <w:pPr>
      <w:tabs>
        <w:tab w:val="center" w:pos="4252"/>
        <w:tab w:val="right" w:pos="8504"/>
      </w:tabs>
      <w:snapToGrid w:val="0"/>
    </w:pPr>
  </w:style>
  <w:style w:type="character" w:customStyle="1" w:styleId="a4">
    <w:name w:val="ヘッダー (文字)"/>
    <w:link w:val="a3"/>
    <w:uiPriority w:val="99"/>
    <w:rsid w:val="00DD2B43"/>
    <w:rPr>
      <w:kern w:val="2"/>
      <w:sz w:val="24"/>
      <w:szCs w:val="24"/>
    </w:rPr>
  </w:style>
  <w:style w:type="paragraph" w:styleId="a5">
    <w:name w:val="footer"/>
    <w:basedOn w:val="a"/>
    <w:link w:val="a6"/>
    <w:uiPriority w:val="99"/>
    <w:unhideWhenUsed/>
    <w:rsid w:val="00DD2B43"/>
    <w:pPr>
      <w:tabs>
        <w:tab w:val="center" w:pos="4252"/>
        <w:tab w:val="right" w:pos="8504"/>
      </w:tabs>
      <w:snapToGrid w:val="0"/>
    </w:pPr>
  </w:style>
  <w:style w:type="character" w:customStyle="1" w:styleId="a6">
    <w:name w:val="フッター (文字)"/>
    <w:link w:val="a5"/>
    <w:uiPriority w:val="99"/>
    <w:rsid w:val="00DD2B43"/>
    <w:rPr>
      <w:kern w:val="2"/>
      <w:sz w:val="24"/>
      <w:szCs w:val="24"/>
    </w:rPr>
  </w:style>
  <w:style w:type="paragraph" w:styleId="a7">
    <w:name w:val="Balloon Text"/>
    <w:basedOn w:val="a"/>
    <w:link w:val="a8"/>
    <w:uiPriority w:val="99"/>
    <w:semiHidden/>
    <w:unhideWhenUsed/>
    <w:rsid w:val="00BF53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3DF"/>
    <w:rPr>
      <w:rFonts w:asciiTheme="majorHAnsi" w:eastAsiaTheme="majorEastAsia" w:hAnsiTheme="majorHAnsi" w:cstheme="majorBidi"/>
      <w:kern w:val="2"/>
      <w:sz w:val="18"/>
      <w:szCs w:val="18"/>
    </w:rPr>
  </w:style>
  <w:style w:type="paragraph" w:styleId="a9">
    <w:name w:val="Revision"/>
    <w:hidden/>
    <w:uiPriority w:val="99"/>
    <w:semiHidden/>
    <w:rsid w:val="000D6CC7"/>
    <w:rPr>
      <w:kern w:val="2"/>
      <w:sz w:val="24"/>
      <w:szCs w:val="24"/>
    </w:rPr>
  </w:style>
  <w:style w:type="table" w:styleId="aa">
    <w:name w:val="Table Grid"/>
    <w:basedOn w:val="a1"/>
    <w:uiPriority w:val="59"/>
    <w:rsid w:val="002A7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2B43"/>
    <w:pPr>
      <w:tabs>
        <w:tab w:val="center" w:pos="4252"/>
        <w:tab w:val="right" w:pos="8504"/>
      </w:tabs>
      <w:snapToGrid w:val="0"/>
    </w:pPr>
  </w:style>
  <w:style w:type="character" w:customStyle="1" w:styleId="a4">
    <w:name w:val="ヘッダー (文字)"/>
    <w:link w:val="a3"/>
    <w:uiPriority w:val="99"/>
    <w:rsid w:val="00DD2B43"/>
    <w:rPr>
      <w:kern w:val="2"/>
      <w:sz w:val="24"/>
      <w:szCs w:val="24"/>
    </w:rPr>
  </w:style>
  <w:style w:type="paragraph" w:styleId="a5">
    <w:name w:val="footer"/>
    <w:basedOn w:val="a"/>
    <w:link w:val="a6"/>
    <w:uiPriority w:val="99"/>
    <w:unhideWhenUsed/>
    <w:rsid w:val="00DD2B43"/>
    <w:pPr>
      <w:tabs>
        <w:tab w:val="center" w:pos="4252"/>
        <w:tab w:val="right" w:pos="8504"/>
      </w:tabs>
      <w:snapToGrid w:val="0"/>
    </w:pPr>
  </w:style>
  <w:style w:type="character" w:customStyle="1" w:styleId="a6">
    <w:name w:val="フッター (文字)"/>
    <w:link w:val="a5"/>
    <w:uiPriority w:val="99"/>
    <w:rsid w:val="00DD2B43"/>
    <w:rPr>
      <w:kern w:val="2"/>
      <w:sz w:val="24"/>
      <w:szCs w:val="24"/>
    </w:rPr>
  </w:style>
  <w:style w:type="paragraph" w:styleId="a7">
    <w:name w:val="Balloon Text"/>
    <w:basedOn w:val="a"/>
    <w:link w:val="a8"/>
    <w:uiPriority w:val="99"/>
    <w:semiHidden/>
    <w:unhideWhenUsed/>
    <w:rsid w:val="00BF53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3DF"/>
    <w:rPr>
      <w:rFonts w:asciiTheme="majorHAnsi" w:eastAsiaTheme="majorEastAsia" w:hAnsiTheme="majorHAnsi" w:cstheme="majorBidi"/>
      <w:kern w:val="2"/>
      <w:sz w:val="18"/>
      <w:szCs w:val="18"/>
    </w:rPr>
  </w:style>
  <w:style w:type="paragraph" w:styleId="a9">
    <w:name w:val="Revision"/>
    <w:hidden/>
    <w:uiPriority w:val="99"/>
    <w:semiHidden/>
    <w:rsid w:val="000D6CC7"/>
    <w:rPr>
      <w:kern w:val="2"/>
      <w:sz w:val="24"/>
      <w:szCs w:val="24"/>
    </w:rPr>
  </w:style>
  <w:style w:type="table" w:styleId="aa">
    <w:name w:val="Table Grid"/>
    <w:basedOn w:val="a1"/>
    <w:uiPriority w:val="59"/>
    <w:rsid w:val="002A7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BD32F-777E-4C3E-AE68-2D612D64A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Pages>
  <Words>1625</Words>
  <Characters>179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建設工事等に係る請書の取扱要綱</vt:lpstr>
      <vt:lpstr>建設工事等に係る請書の取扱要綱</vt:lpstr>
    </vt:vector>
  </TitlesOfParts>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建設工事等に係る請書の取扱要綱</dc:title>
  <dc:creator>総務部財政課</dc:creator>
  <cp:lastModifiedBy>user</cp:lastModifiedBy>
  <cp:revision>17</cp:revision>
  <cp:lastPrinted>2021-01-04T06:13:00Z</cp:lastPrinted>
  <dcterms:created xsi:type="dcterms:W3CDTF">2020-12-28T02:31:00Z</dcterms:created>
  <dcterms:modified xsi:type="dcterms:W3CDTF">2021-05-27T05:33:00Z</dcterms:modified>
</cp:coreProperties>
</file>